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5" w:rsidRPr="00445255" w:rsidRDefault="00A014EA">
      <w:pPr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附件1</w:t>
      </w:r>
      <w:r w:rsidR="00445255" w:rsidRPr="00445255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:rsidR="001933FE" w:rsidRDefault="001933FE" w:rsidP="001933FE">
      <w:pPr>
        <w:jc w:val="center"/>
        <w:rPr>
          <w:rFonts w:ascii="黑体" w:eastAsia="黑体" w:hAnsi="黑体" w:cs="黑体"/>
          <w:b/>
          <w:color w:val="000000" w:themeColor="text1"/>
          <w:kern w:val="0"/>
          <w:sz w:val="36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6"/>
          <w:szCs w:val="32"/>
        </w:rPr>
        <w:t>武汉大学第十六届研究生会第一任期</w:t>
      </w:r>
    </w:p>
    <w:p w:rsidR="00655571" w:rsidRPr="00445255" w:rsidRDefault="001933FE" w:rsidP="001933FE">
      <w:pPr>
        <w:jc w:val="center"/>
        <w:rPr>
          <w:rFonts w:ascii="黑体" w:eastAsia="黑体" w:hAnsi="黑体" w:cs="黑体"/>
          <w:b/>
          <w:color w:val="000000" w:themeColor="text1"/>
          <w:kern w:val="0"/>
          <w:sz w:val="36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kern w:val="0"/>
          <w:sz w:val="36"/>
          <w:szCs w:val="32"/>
        </w:rPr>
        <w:t>中层学生干部人选所属</w:t>
      </w:r>
      <w:r w:rsidR="005745F4">
        <w:rPr>
          <w:rFonts w:ascii="黑体" w:eastAsia="黑体" w:hAnsi="黑体" w:cs="黑体" w:hint="eastAsia"/>
          <w:b/>
          <w:color w:val="000000" w:themeColor="text1"/>
          <w:kern w:val="0"/>
          <w:sz w:val="36"/>
          <w:szCs w:val="32"/>
        </w:rPr>
        <w:t>基层组织</w:t>
      </w:r>
      <w:bookmarkStart w:id="0" w:name="_GoBack"/>
      <w:bookmarkEnd w:id="0"/>
    </w:p>
    <w:p w:rsidR="001107E6" w:rsidRDefault="001107E6"/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博士生分会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杨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曼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F4477C" w:rsidRPr="00F4477C">
        <w:rPr>
          <w:rFonts w:ascii="仿宋" w:eastAsia="仿宋" w:hAnsi="仿宋" w:cs="Times New Roman" w:hint="eastAsia"/>
          <w:kern w:val="0"/>
          <w:sz w:val="32"/>
          <w:szCs w:val="32"/>
        </w:rPr>
        <w:t>外国语言学院</w:t>
      </w:r>
      <w:r w:rsidR="00F4477C" w:rsidRPr="00F4477C">
        <w:rPr>
          <w:rFonts w:ascii="仿宋" w:eastAsia="仿宋" w:hAnsi="仿宋" w:cs="Times New Roman"/>
          <w:kern w:val="0"/>
          <w:sz w:val="32"/>
          <w:szCs w:val="32"/>
        </w:rPr>
        <w:t>2016级</w:t>
      </w:r>
      <w:r w:rsidR="00F4477C">
        <w:rPr>
          <w:rFonts w:ascii="仿宋" w:eastAsia="仿宋" w:hAnsi="仿宋" w:cs="Times New Roman"/>
          <w:kern w:val="0"/>
          <w:sz w:val="32"/>
          <w:szCs w:val="32"/>
        </w:rPr>
        <w:t>博士1</w:t>
      </w:r>
      <w:r w:rsidR="00F4477C" w:rsidRPr="00F4477C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杨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晶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D80CE0" w:rsidRPr="00D80CE0">
        <w:rPr>
          <w:rFonts w:ascii="仿宋" w:eastAsia="仿宋" w:hAnsi="仿宋" w:cs="Times New Roman" w:hint="eastAsia"/>
          <w:kern w:val="0"/>
          <w:sz w:val="32"/>
          <w:szCs w:val="32"/>
        </w:rPr>
        <w:t>政治与公共管理学院</w:t>
      </w:r>
      <w:r w:rsidR="00D80CE0">
        <w:rPr>
          <w:rFonts w:ascii="仿宋" w:eastAsia="仿宋" w:hAnsi="仿宋" w:cs="Times New Roman" w:hint="eastAsia"/>
          <w:kern w:val="0"/>
          <w:sz w:val="32"/>
          <w:szCs w:val="32"/>
        </w:rPr>
        <w:t>2017级</w:t>
      </w:r>
      <w:r w:rsidR="00D80CE0" w:rsidRPr="00D80CE0">
        <w:rPr>
          <w:rFonts w:ascii="仿宋" w:eastAsia="仿宋" w:hAnsi="仿宋" w:cs="Times New Roman" w:hint="eastAsia"/>
          <w:kern w:val="0"/>
          <w:sz w:val="32"/>
          <w:szCs w:val="32"/>
        </w:rPr>
        <w:t>博士</w:t>
      </w:r>
      <w:r w:rsidR="00D80CE0" w:rsidRPr="00D80CE0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高圣博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415234" w:rsidRPr="00415234">
        <w:rPr>
          <w:rFonts w:ascii="仿宋" w:eastAsia="仿宋" w:hAnsi="仿宋" w:cs="Times New Roman" w:hint="eastAsia"/>
          <w:kern w:val="0"/>
          <w:sz w:val="32"/>
          <w:szCs w:val="32"/>
        </w:rPr>
        <w:t>物理科学与技术学院</w:t>
      </w:r>
      <w:r w:rsidR="00C11265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="00415234" w:rsidRPr="00415234">
        <w:rPr>
          <w:rFonts w:ascii="仿宋" w:eastAsia="仿宋" w:hAnsi="仿宋" w:cs="Times New Roman"/>
          <w:kern w:val="0"/>
          <w:sz w:val="32"/>
          <w:szCs w:val="32"/>
        </w:rPr>
        <w:t>级</w:t>
      </w:r>
      <w:r w:rsidR="00C11265">
        <w:rPr>
          <w:rFonts w:ascii="仿宋" w:eastAsia="仿宋" w:hAnsi="仿宋" w:cs="Times New Roman" w:hint="eastAsia"/>
          <w:kern w:val="0"/>
          <w:sz w:val="32"/>
          <w:szCs w:val="32"/>
        </w:rPr>
        <w:t>博士1</w:t>
      </w:r>
      <w:r w:rsidR="00415234" w:rsidRPr="00415234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傅清华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F4477C" w:rsidRPr="00F4477C">
        <w:rPr>
          <w:rFonts w:ascii="仿宋" w:eastAsia="仿宋" w:hAnsi="仿宋" w:cs="Times New Roman"/>
          <w:kern w:val="0"/>
          <w:sz w:val="32"/>
          <w:szCs w:val="32"/>
        </w:rPr>
        <w:t>经济与管理学院2016级博士</w:t>
      </w:r>
      <w:r w:rsidR="00F4477C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="00F4477C" w:rsidRPr="00F4477C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研究生会办公室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沈宏宇</w:t>
      </w:r>
      <w:r w:rsidR="00BD696B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BD696B" w:rsidRPr="00BD696B">
        <w:rPr>
          <w:rFonts w:ascii="仿宋" w:eastAsia="仿宋" w:hAnsi="仿宋" w:cs="Times New Roman" w:hint="eastAsia"/>
          <w:kern w:val="0"/>
          <w:sz w:val="32"/>
          <w:szCs w:val="32"/>
        </w:rPr>
        <w:t>新闻与传播学院</w:t>
      </w:r>
      <w:r w:rsidR="00BD696B" w:rsidRPr="00BD696B">
        <w:rPr>
          <w:rFonts w:ascii="仿宋" w:eastAsia="仿宋" w:hAnsi="仿宋" w:cs="Times New Roman"/>
          <w:kern w:val="0"/>
          <w:sz w:val="32"/>
          <w:szCs w:val="32"/>
        </w:rPr>
        <w:t>2016级新闻学硕班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金旭荣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，电气工程学院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2013级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本科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9班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袁姝玥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5B5879" w:rsidRPr="005B5879">
        <w:rPr>
          <w:rFonts w:ascii="仿宋" w:eastAsia="仿宋" w:hAnsi="仿宋" w:cs="Times New Roman" w:hint="eastAsia"/>
          <w:kern w:val="0"/>
          <w:sz w:val="32"/>
          <w:szCs w:val="32"/>
        </w:rPr>
        <w:t>文学院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20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16级硕士4班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常代会办公室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朱鹏程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>
        <w:rPr>
          <w:rFonts w:ascii="仿宋" w:eastAsia="仿宋" w:hAnsi="仿宋" w:cs="Times New Roman" w:hint="eastAsia"/>
          <w:kern w:val="0"/>
          <w:sz w:val="32"/>
          <w:szCs w:val="32"/>
        </w:rPr>
        <w:t>化学与分子科学学院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2016级硕士4班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苏师敏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>
        <w:rPr>
          <w:rFonts w:ascii="仿宋" w:eastAsia="仿宋" w:hAnsi="仿宋" w:cs="Times New Roman" w:hint="eastAsia"/>
          <w:kern w:val="0"/>
          <w:sz w:val="32"/>
          <w:szCs w:val="32"/>
        </w:rPr>
        <w:t>电气工程学院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2013级</w:t>
      </w:r>
      <w:r w:rsidR="0062587B" w:rsidRPr="0062587B">
        <w:rPr>
          <w:rFonts w:ascii="仿宋" w:eastAsia="仿宋" w:hAnsi="仿宋" w:cs="Times New Roman" w:hint="eastAsia"/>
          <w:kern w:val="0"/>
          <w:sz w:val="32"/>
          <w:szCs w:val="32"/>
        </w:rPr>
        <w:t>本科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8班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范天梦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E5764C" w:rsidRPr="00E5764C">
        <w:rPr>
          <w:rFonts w:ascii="仿宋" w:eastAsia="仿宋" w:hAnsi="仿宋" w:cs="Times New Roman"/>
          <w:kern w:val="0"/>
          <w:sz w:val="32"/>
          <w:szCs w:val="32"/>
        </w:rPr>
        <w:t>法学院2017级硕士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董艳涛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>
        <w:rPr>
          <w:rFonts w:ascii="仿宋" w:eastAsia="仿宋" w:hAnsi="仿宋" w:cs="Times New Roman" w:hint="eastAsia"/>
          <w:kern w:val="0"/>
          <w:sz w:val="32"/>
          <w:szCs w:val="32"/>
        </w:rPr>
        <w:t>社会学系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2016级学硕班</w:t>
      </w:r>
    </w:p>
    <w:p w:rsidR="001933FE" w:rsidRPr="001933FE" w:rsidRDefault="001107E6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文化</w:t>
      </w:r>
      <w:r w:rsidR="001933FE"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推广部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刘磊蕾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经济与管理学院2016级科硕1班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杨倩雯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5B5879" w:rsidRPr="005B5879">
        <w:rPr>
          <w:rFonts w:ascii="仿宋" w:eastAsia="仿宋" w:hAnsi="仿宋" w:cs="Times New Roman" w:hint="eastAsia"/>
          <w:kern w:val="0"/>
          <w:sz w:val="32"/>
          <w:szCs w:val="32"/>
        </w:rPr>
        <w:t>信息管理学院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2016级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硕士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电子商务班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张蔚涵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5B5879" w:rsidRPr="005B5879">
        <w:rPr>
          <w:rFonts w:ascii="仿宋" w:eastAsia="仿宋" w:hAnsi="仿宋" w:cs="Times New Roman" w:hint="eastAsia"/>
          <w:kern w:val="0"/>
          <w:sz w:val="32"/>
          <w:szCs w:val="32"/>
        </w:rPr>
        <w:t>新闻与传播学院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2013级</w:t>
      </w:r>
      <w:r w:rsidR="005B5879">
        <w:rPr>
          <w:rFonts w:ascii="仿宋" w:eastAsia="仿宋" w:hAnsi="仿宋" w:cs="Times New Roman" w:hint="eastAsia"/>
          <w:kern w:val="0"/>
          <w:sz w:val="32"/>
          <w:szCs w:val="32"/>
        </w:rPr>
        <w:t>本科</w:t>
      </w:r>
      <w:r w:rsidR="005B5879" w:rsidRPr="005B5879">
        <w:rPr>
          <w:rFonts w:ascii="仿宋" w:eastAsia="仿宋" w:hAnsi="仿宋" w:cs="Times New Roman"/>
          <w:kern w:val="0"/>
          <w:sz w:val="32"/>
          <w:szCs w:val="32"/>
        </w:rPr>
        <w:t>传播学1班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新媒体运营部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刘志昊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 w:rsidRPr="0062587B">
        <w:rPr>
          <w:rFonts w:ascii="仿宋" w:eastAsia="仿宋" w:hAnsi="仿宋" w:cs="Times New Roman" w:hint="eastAsia"/>
          <w:kern w:val="0"/>
          <w:sz w:val="32"/>
          <w:szCs w:val="32"/>
        </w:rPr>
        <w:t>基础医学院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2016级</w:t>
      </w:r>
      <w:r w:rsidR="0062587B">
        <w:rPr>
          <w:rFonts w:ascii="仿宋" w:eastAsia="仿宋" w:hAnsi="仿宋" w:cs="Times New Roman" w:hint="eastAsia"/>
          <w:kern w:val="0"/>
          <w:sz w:val="32"/>
          <w:szCs w:val="32"/>
        </w:rPr>
        <w:t>硕士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沈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阅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 w:rsidRPr="0062587B">
        <w:rPr>
          <w:rFonts w:ascii="仿宋" w:eastAsia="仿宋" w:hAnsi="仿宋" w:cs="Times New Roman" w:hint="eastAsia"/>
          <w:kern w:val="0"/>
          <w:sz w:val="32"/>
          <w:szCs w:val="32"/>
        </w:rPr>
        <w:t>新闻与传播学院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2013级</w:t>
      </w:r>
      <w:r w:rsidR="0062587B" w:rsidRPr="0062587B">
        <w:rPr>
          <w:rFonts w:ascii="仿宋" w:eastAsia="仿宋" w:hAnsi="仿宋" w:cs="Times New Roman" w:hint="eastAsia"/>
          <w:kern w:val="0"/>
          <w:sz w:val="32"/>
          <w:szCs w:val="32"/>
        </w:rPr>
        <w:t>本科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播音班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吴思奇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2587B">
        <w:rPr>
          <w:rFonts w:ascii="仿宋" w:eastAsia="仿宋" w:hAnsi="仿宋" w:cs="Times New Roman" w:hint="eastAsia"/>
          <w:kern w:val="0"/>
          <w:sz w:val="32"/>
          <w:szCs w:val="32"/>
        </w:rPr>
        <w:t>政治与公共管理学院2016级硕士</w:t>
      </w:r>
      <w:r w:rsidR="0062587B" w:rsidRPr="0062587B">
        <w:rPr>
          <w:rFonts w:ascii="仿宋" w:eastAsia="仿宋" w:hAnsi="仿宋" w:cs="Times New Roman"/>
          <w:kern w:val="0"/>
          <w:sz w:val="32"/>
          <w:szCs w:val="32"/>
        </w:rPr>
        <w:t>2班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人力资源部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苏歆怡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56FFC" w:rsidRPr="00656FFC">
        <w:rPr>
          <w:rFonts w:ascii="仿宋" w:eastAsia="仿宋" w:hAnsi="仿宋" w:cs="Times New Roman" w:hint="eastAsia"/>
          <w:kern w:val="0"/>
          <w:sz w:val="32"/>
          <w:szCs w:val="32"/>
        </w:rPr>
        <w:t>法学院</w:t>
      </w:r>
      <w:r w:rsidR="00656FFC" w:rsidRPr="00656FFC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656FFC">
        <w:rPr>
          <w:rFonts w:ascii="仿宋" w:eastAsia="仿宋" w:hAnsi="仿宋" w:cs="Times New Roman"/>
          <w:kern w:val="0"/>
          <w:sz w:val="32"/>
          <w:szCs w:val="32"/>
        </w:rPr>
        <w:t>级诉讼法专业民事诉讼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赵扬笛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365714">
        <w:rPr>
          <w:rFonts w:ascii="仿宋" w:eastAsia="仿宋" w:hAnsi="仿宋" w:cs="Times New Roman" w:hint="eastAsia"/>
          <w:kern w:val="0"/>
          <w:sz w:val="32"/>
          <w:szCs w:val="32"/>
        </w:rPr>
        <w:t>政治与公共管理学院</w:t>
      </w:r>
      <w:r w:rsidR="00365714">
        <w:rPr>
          <w:rFonts w:ascii="仿宋" w:eastAsia="仿宋" w:hAnsi="仿宋" w:cs="Times New Roman"/>
          <w:kern w:val="0"/>
          <w:sz w:val="32"/>
          <w:szCs w:val="32"/>
        </w:rPr>
        <w:t>2017</w:t>
      </w:r>
      <w:r w:rsidR="008307AB" w:rsidRPr="008307AB">
        <w:rPr>
          <w:rFonts w:ascii="仿宋" w:eastAsia="仿宋" w:hAnsi="仿宋" w:cs="Times New Roman"/>
          <w:kern w:val="0"/>
          <w:sz w:val="32"/>
          <w:szCs w:val="32"/>
        </w:rPr>
        <w:t>级</w:t>
      </w:r>
      <w:r w:rsidR="00365714">
        <w:rPr>
          <w:rFonts w:ascii="仿宋" w:eastAsia="仿宋" w:hAnsi="仿宋" w:cs="Times New Roman" w:hint="eastAsia"/>
          <w:kern w:val="0"/>
          <w:sz w:val="32"/>
          <w:szCs w:val="32"/>
        </w:rPr>
        <w:t>硕士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赵林芳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BB75FA" w:rsidRPr="00BB75FA">
        <w:rPr>
          <w:rFonts w:ascii="仿宋" w:eastAsia="仿宋" w:hAnsi="仿宋" w:cs="Times New Roman" w:hint="eastAsia"/>
          <w:kern w:val="0"/>
          <w:sz w:val="32"/>
          <w:szCs w:val="32"/>
        </w:rPr>
        <w:t>社会学系</w:t>
      </w:r>
      <w:r w:rsidR="00BB75FA" w:rsidRPr="00BB75FA">
        <w:rPr>
          <w:rFonts w:ascii="仿宋" w:eastAsia="仿宋" w:hAnsi="仿宋" w:cs="Times New Roman"/>
          <w:kern w:val="0"/>
          <w:sz w:val="32"/>
          <w:szCs w:val="32"/>
        </w:rPr>
        <w:t>2016级</w:t>
      </w:r>
      <w:r w:rsidR="00BB75FA">
        <w:rPr>
          <w:rFonts w:ascii="仿宋" w:eastAsia="仿宋" w:hAnsi="仿宋" w:cs="Times New Roman" w:hint="eastAsia"/>
          <w:kern w:val="0"/>
          <w:sz w:val="32"/>
          <w:szCs w:val="32"/>
        </w:rPr>
        <w:t>硕士</w:t>
      </w:r>
      <w:r w:rsidR="00BB75FA" w:rsidRPr="00BB75FA">
        <w:rPr>
          <w:rFonts w:ascii="仿宋" w:eastAsia="仿宋" w:hAnsi="仿宋" w:cs="Times New Roman"/>
          <w:kern w:val="0"/>
          <w:sz w:val="32"/>
          <w:szCs w:val="32"/>
        </w:rPr>
        <w:t>社会学专业班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外联部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邢权伟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共青团第五师高级中学委员会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章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 萌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信息管理学院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2016级出版发行专业学硕班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管亚楠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经济与管理学院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2016级科硕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9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文艺部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江梦颖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资源与环境科学学院</w:t>
      </w:r>
      <w:r w:rsidR="008C0E1D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硕士地图学与地理信息系统班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贾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 松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计算机学院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2016级硕士5班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 xml:space="preserve">高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威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水利水电学院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2016级硕士2班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徐智熙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资源与环境科学学院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2016级硕士地图学与地理信息系统班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体育部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王子娴</w:t>
      </w:r>
      <w:r w:rsidR="00765D2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765D2D" w:rsidRPr="00765D2D">
        <w:rPr>
          <w:rFonts w:ascii="仿宋" w:eastAsia="仿宋" w:hAnsi="仿宋" w:cs="Times New Roman" w:hint="eastAsia"/>
          <w:kern w:val="0"/>
          <w:sz w:val="32"/>
          <w:szCs w:val="32"/>
        </w:rPr>
        <w:t>信息管理学院</w:t>
      </w:r>
      <w:r w:rsidR="00765D2D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765D2D">
        <w:rPr>
          <w:rFonts w:ascii="仿宋" w:eastAsia="仿宋" w:hAnsi="仿宋" w:cs="Times New Roman" w:hint="eastAsia"/>
          <w:kern w:val="0"/>
          <w:sz w:val="32"/>
          <w:szCs w:val="32"/>
        </w:rPr>
        <w:t>级硕士</w:t>
      </w:r>
      <w:r w:rsidR="00765D2D" w:rsidRPr="00765D2D">
        <w:rPr>
          <w:rFonts w:ascii="仿宋" w:eastAsia="仿宋" w:hAnsi="仿宋" w:cs="Times New Roman"/>
          <w:kern w:val="0"/>
          <w:sz w:val="32"/>
          <w:szCs w:val="32"/>
        </w:rPr>
        <w:t>1</w:t>
      </w:r>
      <w:r w:rsidR="00765D2D">
        <w:rPr>
          <w:rFonts w:ascii="仿宋" w:eastAsia="仿宋" w:hAnsi="仿宋" w:cs="Times New Roman" w:hint="eastAsia"/>
          <w:kern w:val="0"/>
          <w:sz w:val="32"/>
          <w:szCs w:val="32"/>
        </w:rPr>
        <w:t>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林庭羽</w:t>
      </w:r>
      <w:r w:rsidR="00765D2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765D2D" w:rsidRPr="00765D2D">
        <w:rPr>
          <w:rFonts w:ascii="仿宋" w:eastAsia="仿宋" w:hAnsi="仿宋" w:cs="Times New Roman" w:hint="eastAsia"/>
          <w:kern w:val="0"/>
          <w:sz w:val="32"/>
          <w:szCs w:val="32"/>
        </w:rPr>
        <w:t>动力与机械学院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="00765D2D">
        <w:rPr>
          <w:rFonts w:ascii="仿宋" w:eastAsia="仿宋" w:hAnsi="仿宋" w:cs="Times New Roman"/>
          <w:kern w:val="0"/>
          <w:sz w:val="32"/>
          <w:szCs w:val="32"/>
        </w:rPr>
        <w:t>0</w:t>
      </w:r>
      <w:r w:rsidR="00765D2D" w:rsidRPr="00765D2D">
        <w:rPr>
          <w:rFonts w:ascii="仿宋" w:eastAsia="仿宋" w:hAnsi="仿宋" w:cs="Times New Roman"/>
          <w:kern w:val="0"/>
          <w:sz w:val="32"/>
          <w:szCs w:val="32"/>
        </w:rPr>
        <w:t>16级机械硕士</w:t>
      </w:r>
      <w:r w:rsidR="00765D2D"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 w:rsidR="00765D2D" w:rsidRPr="00765D2D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Pr="001933FE" w:rsidRDefault="001933FE" w:rsidP="001933FE">
      <w:pPr>
        <w:pStyle w:val="a7"/>
        <w:widowControl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学术科技部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申雨琦</w:t>
      </w:r>
      <w:r w:rsidR="007113A8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7113A8" w:rsidRPr="007113A8">
        <w:rPr>
          <w:rFonts w:ascii="仿宋" w:eastAsia="仿宋" w:hAnsi="仿宋" w:cs="Times New Roman" w:hint="eastAsia"/>
          <w:kern w:val="0"/>
          <w:sz w:val="32"/>
          <w:szCs w:val="32"/>
        </w:rPr>
        <w:t>经济与管理学院</w:t>
      </w:r>
      <w:r w:rsidR="007113A8">
        <w:rPr>
          <w:rFonts w:ascii="仿宋" w:eastAsia="仿宋" w:hAnsi="仿宋" w:cs="Times New Roman"/>
          <w:kern w:val="0"/>
          <w:sz w:val="32"/>
          <w:szCs w:val="32"/>
        </w:rPr>
        <w:t>20</w:t>
      </w:r>
      <w:r w:rsidR="007113A8" w:rsidRPr="007113A8">
        <w:rPr>
          <w:rFonts w:ascii="仿宋" w:eastAsia="仿宋" w:hAnsi="仿宋" w:cs="Times New Roman"/>
          <w:kern w:val="0"/>
          <w:sz w:val="32"/>
          <w:szCs w:val="32"/>
        </w:rPr>
        <w:t>16级</w:t>
      </w:r>
      <w:r w:rsidR="0073570A">
        <w:rPr>
          <w:rFonts w:ascii="仿宋" w:eastAsia="仿宋" w:hAnsi="仿宋" w:cs="Times New Roman" w:hint="eastAsia"/>
          <w:kern w:val="0"/>
          <w:sz w:val="32"/>
          <w:szCs w:val="32"/>
        </w:rPr>
        <w:t>科硕2班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 w:rsidRPr="001933FE">
        <w:rPr>
          <w:rFonts w:ascii="仿宋" w:eastAsia="仿宋" w:hAnsi="仿宋" w:cs="Times New Roman" w:hint="eastAsia"/>
          <w:kern w:val="0"/>
          <w:sz w:val="32"/>
          <w:szCs w:val="32"/>
        </w:rPr>
        <w:t>刘佳乐</w:t>
      </w:r>
      <w:r w:rsidR="007113A8">
        <w:rPr>
          <w:rFonts w:ascii="仿宋" w:eastAsia="仿宋" w:hAnsi="仿宋" w:cs="Times New Roman" w:hint="eastAsia"/>
          <w:kern w:val="0"/>
          <w:sz w:val="32"/>
          <w:szCs w:val="32"/>
        </w:rPr>
        <w:t>，电气工程学院2016级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硕士</w:t>
      </w:r>
      <w:r w:rsidR="007113A8" w:rsidRPr="007113A8">
        <w:rPr>
          <w:rFonts w:ascii="仿宋" w:eastAsia="仿宋" w:hAnsi="仿宋" w:cs="Times New Roman"/>
          <w:kern w:val="0"/>
          <w:sz w:val="32"/>
          <w:szCs w:val="32"/>
        </w:rPr>
        <w:t>3</w:t>
      </w:r>
      <w:r w:rsidR="007113A8">
        <w:rPr>
          <w:rFonts w:ascii="仿宋" w:eastAsia="仿宋" w:hAnsi="仿宋" w:cs="Times New Roman" w:hint="eastAsia"/>
          <w:kern w:val="0"/>
          <w:sz w:val="32"/>
          <w:szCs w:val="32"/>
        </w:rPr>
        <w:t>班</w:t>
      </w:r>
    </w:p>
    <w:p w:rsidR="001933FE" w:rsidRDefault="001933FE" w:rsidP="001107E6">
      <w:pPr>
        <w:widowControl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十一、生活权益部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马豫蓉</w:t>
      </w:r>
      <w:r w:rsidR="00177331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177331" w:rsidRPr="00177331">
        <w:rPr>
          <w:rFonts w:ascii="仿宋" w:eastAsia="仿宋" w:hAnsi="仿宋" w:cs="Times New Roman" w:hint="eastAsia"/>
          <w:kern w:val="0"/>
          <w:sz w:val="32"/>
          <w:szCs w:val="32"/>
        </w:rPr>
        <w:t>马克思主义学院</w:t>
      </w:r>
      <w:r w:rsidR="00177331" w:rsidRPr="00177331">
        <w:rPr>
          <w:rFonts w:ascii="仿宋" w:eastAsia="仿宋" w:hAnsi="仿宋" w:cs="Times New Roman"/>
          <w:kern w:val="0"/>
          <w:sz w:val="32"/>
          <w:szCs w:val="32"/>
        </w:rPr>
        <w:t>2016级硕士3班</w:t>
      </w:r>
    </w:p>
    <w:p w:rsidR="001107E6" w:rsidRP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宋江川</w:t>
      </w:r>
      <w:r w:rsidR="00177331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177331" w:rsidRPr="00177331">
        <w:rPr>
          <w:rFonts w:ascii="仿宋" w:eastAsia="仿宋" w:hAnsi="仿宋" w:cs="Times New Roman" w:hint="eastAsia"/>
          <w:kern w:val="0"/>
          <w:sz w:val="32"/>
          <w:szCs w:val="32"/>
        </w:rPr>
        <w:t>马克思主义学院</w:t>
      </w:r>
      <w:r w:rsidR="00177331" w:rsidRPr="00177331">
        <w:rPr>
          <w:rFonts w:ascii="仿宋" w:eastAsia="仿宋" w:hAnsi="仿宋" w:cs="Times New Roman"/>
          <w:kern w:val="0"/>
          <w:sz w:val="32"/>
          <w:szCs w:val="32"/>
        </w:rPr>
        <w:t>2016级硕士3班</w:t>
      </w:r>
    </w:p>
    <w:p w:rsidR="001933FE" w:rsidRDefault="001933FE" w:rsidP="001107E6">
      <w:pPr>
        <w:widowControl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十二、创业实践部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伊若辰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城市设计学院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城乡规划专业学硕班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夏韵仪</w:t>
      </w:r>
      <w:r w:rsidR="008C0E1D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8C0E1D" w:rsidRPr="008C0E1D">
        <w:rPr>
          <w:rFonts w:ascii="仿宋" w:eastAsia="仿宋" w:hAnsi="仿宋" w:cs="Times New Roman" w:hint="eastAsia"/>
          <w:kern w:val="0"/>
          <w:sz w:val="32"/>
          <w:szCs w:val="32"/>
        </w:rPr>
        <w:t>经济与管理学院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066A71"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科硕</w:t>
      </w:r>
      <w:r w:rsidR="00066A71">
        <w:rPr>
          <w:rFonts w:ascii="仿宋" w:eastAsia="仿宋" w:hAnsi="仿宋" w:cs="Times New Roman" w:hint="eastAsia"/>
          <w:kern w:val="0"/>
          <w:sz w:val="32"/>
          <w:szCs w:val="32"/>
        </w:rPr>
        <w:t>7</w:t>
      </w:r>
      <w:r w:rsidR="008C0E1D" w:rsidRPr="008C0E1D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107E6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谢晓东</w:t>
      </w:r>
      <w:r w:rsidR="00066A71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066A71" w:rsidRPr="00066A71">
        <w:rPr>
          <w:rFonts w:ascii="仿宋" w:eastAsia="仿宋" w:hAnsi="仿宋" w:cs="Times New Roman" w:hint="eastAsia"/>
          <w:kern w:val="0"/>
          <w:sz w:val="32"/>
          <w:szCs w:val="32"/>
        </w:rPr>
        <w:t>国际软件学院</w:t>
      </w:r>
      <w:r w:rsidR="00066A71" w:rsidRPr="00066A71">
        <w:rPr>
          <w:rFonts w:ascii="仿宋" w:eastAsia="仿宋" w:hAnsi="仿宋" w:cs="Times New Roman"/>
          <w:kern w:val="0"/>
          <w:sz w:val="32"/>
          <w:szCs w:val="32"/>
        </w:rPr>
        <w:t>2016</w:t>
      </w:r>
      <w:r w:rsidR="00066A71">
        <w:rPr>
          <w:rFonts w:ascii="仿宋" w:eastAsia="仿宋" w:hAnsi="仿宋" w:cs="Times New Roman" w:hint="eastAsia"/>
          <w:kern w:val="0"/>
          <w:sz w:val="32"/>
          <w:szCs w:val="32"/>
        </w:rPr>
        <w:t>级</w:t>
      </w:r>
      <w:r w:rsidR="00066A71" w:rsidRPr="00066A71">
        <w:rPr>
          <w:rFonts w:ascii="仿宋" w:eastAsia="仿宋" w:hAnsi="仿宋" w:cs="Times New Roman"/>
          <w:kern w:val="0"/>
          <w:sz w:val="32"/>
          <w:szCs w:val="32"/>
        </w:rPr>
        <w:t>专硕</w:t>
      </w:r>
      <w:r w:rsidR="00066A71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="00066A71" w:rsidRPr="00066A71">
        <w:rPr>
          <w:rFonts w:ascii="仿宋" w:eastAsia="仿宋" w:hAnsi="仿宋" w:cs="Times New Roman"/>
          <w:kern w:val="0"/>
          <w:sz w:val="32"/>
          <w:szCs w:val="32"/>
        </w:rPr>
        <w:t>班</w:t>
      </w:r>
    </w:p>
    <w:p w:rsidR="001933FE" w:rsidRDefault="001933FE" w:rsidP="001107E6">
      <w:pPr>
        <w:widowControl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十三、心理互助部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王俊武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56FFC" w:rsidRPr="00656FFC">
        <w:rPr>
          <w:rFonts w:ascii="仿宋" w:eastAsia="仿宋" w:hAnsi="仿宋" w:cs="Times New Roman" w:hint="eastAsia"/>
          <w:kern w:val="0"/>
          <w:sz w:val="32"/>
          <w:szCs w:val="32"/>
        </w:rPr>
        <w:t>马克思主义学院</w:t>
      </w:r>
      <w:r w:rsidR="00656FFC">
        <w:rPr>
          <w:rFonts w:ascii="仿宋" w:eastAsia="仿宋" w:hAnsi="仿宋" w:cs="Times New Roman"/>
          <w:kern w:val="0"/>
          <w:sz w:val="32"/>
          <w:szCs w:val="32"/>
        </w:rPr>
        <w:t>20</w:t>
      </w:r>
      <w:r w:rsidR="00656FFC" w:rsidRPr="00656FFC">
        <w:rPr>
          <w:rFonts w:ascii="仿宋" w:eastAsia="仿宋" w:hAnsi="仿宋" w:cs="Times New Roman"/>
          <w:kern w:val="0"/>
          <w:sz w:val="32"/>
          <w:szCs w:val="32"/>
        </w:rPr>
        <w:t>16级硕士2班</w:t>
      </w:r>
    </w:p>
    <w:p w:rsidR="001933FE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刘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意</w:t>
      </w:r>
      <w:r w:rsidR="00656FF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656FFC" w:rsidRPr="00656FFC">
        <w:rPr>
          <w:rFonts w:ascii="仿宋" w:eastAsia="仿宋" w:hAnsi="仿宋" w:cs="Times New Roman" w:hint="eastAsia"/>
          <w:kern w:val="0"/>
          <w:sz w:val="32"/>
          <w:szCs w:val="32"/>
        </w:rPr>
        <w:t>哲学学院</w:t>
      </w:r>
      <w:r w:rsidR="00656FFC" w:rsidRPr="00656FFC">
        <w:rPr>
          <w:rFonts w:ascii="仿宋" w:eastAsia="仿宋" w:hAnsi="仿宋" w:cs="Times New Roman"/>
          <w:kern w:val="0"/>
          <w:sz w:val="32"/>
          <w:szCs w:val="32"/>
        </w:rPr>
        <w:t>2016级心理学系</w:t>
      </w:r>
    </w:p>
    <w:p w:rsidR="001107E6" w:rsidRDefault="001107E6" w:rsidP="001933FE">
      <w:pPr>
        <w:pStyle w:val="a7"/>
        <w:widowControl/>
        <w:ind w:left="720" w:firstLineChars="0" w:firstLine="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姬 </w:t>
      </w:r>
      <w:r w:rsidR="003019D3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睿</w:t>
      </w:r>
      <w:r w:rsidR="003019D3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A24C50" w:rsidRPr="00A24C50">
        <w:rPr>
          <w:rFonts w:ascii="仿宋" w:eastAsia="仿宋" w:hAnsi="仿宋" w:cs="Times New Roman" w:hint="eastAsia"/>
          <w:kern w:val="0"/>
          <w:sz w:val="32"/>
          <w:szCs w:val="32"/>
        </w:rPr>
        <w:t>经济与管理学院</w:t>
      </w:r>
      <w:r w:rsidR="00A24C50" w:rsidRPr="00A24C50">
        <w:rPr>
          <w:rFonts w:ascii="仿宋" w:eastAsia="仿宋" w:hAnsi="仿宋" w:cs="Times New Roman"/>
          <w:kern w:val="0"/>
          <w:sz w:val="32"/>
          <w:szCs w:val="32"/>
        </w:rPr>
        <w:t>2016级</w:t>
      </w:r>
      <w:r w:rsidR="00A24C50">
        <w:rPr>
          <w:rFonts w:ascii="仿宋" w:eastAsia="仿宋" w:hAnsi="仿宋" w:cs="Times New Roman" w:hint="eastAsia"/>
          <w:kern w:val="0"/>
          <w:sz w:val="32"/>
          <w:szCs w:val="32"/>
        </w:rPr>
        <w:t>科硕6</w:t>
      </w:r>
      <w:r w:rsidR="00A24C50" w:rsidRPr="00A24C50">
        <w:rPr>
          <w:rFonts w:ascii="仿宋" w:eastAsia="仿宋" w:hAnsi="仿宋" w:cs="Times New Roman" w:hint="eastAsia"/>
          <w:kern w:val="0"/>
          <w:sz w:val="32"/>
          <w:szCs w:val="32"/>
        </w:rPr>
        <w:t>班</w:t>
      </w:r>
    </w:p>
    <w:p w:rsidR="001D41F8" w:rsidRPr="001107E6" w:rsidRDefault="001D41F8" w:rsidP="001107E6"/>
    <w:sectPr w:rsidR="001D41F8" w:rsidRPr="0011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6B" w:rsidRDefault="00C87C6B" w:rsidP="00445255">
      <w:r>
        <w:separator/>
      </w:r>
    </w:p>
  </w:endnote>
  <w:endnote w:type="continuationSeparator" w:id="0">
    <w:p w:rsidR="00C87C6B" w:rsidRDefault="00C87C6B" w:rsidP="0044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6B" w:rsidRDefault="00C87C6B" w:rsidP="00445255">
      <w:r>
        <w:separator/>
      </w:r>
    </w:p>
  </w:footnote>
  <w:footnote w:type="continuationSeparator" w:id="0">
    <w:p w:rsidR="00C87C6B" w:rsidRDefault="00C87C6B" w:rsidP="0044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7F"/>
    <w:multiLevelType w:val="hybridMultilevel"/>
    <w:tmpl w:val="054A49A0"/>
    <w:lvl w:ilvl="0" w:tplc="5E44E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42"/>
    <w:rsid w:val="00066A71"/>
    <w:rsid w:val="000D5CBB"/>
    <w:rsid w:val="001107E6"/>
    <w:rsid w:val="00141930"/>
    <w:rsid w:val="00166342"/>
    <w:rsid w:val="00177331"/>
    <w:rsid w:val="001933FE"/>
    <w:rsid w:val="001D41F8"/>
    <w:rsid w:val="00201A7A"/>
    <w:rsid w:val="002118AE"/>
    <w:rsid w:val="002460F4"/>
    <w:rsid w:val="0024707D"/>
    <w:rsid w:val="00256DD8"/>
    <w:rsid w:val="00264219"/>
    <w:rsid w:val="003019D3"/>
    <w:rsid w:val="00357005"/>
    <w:rsid w:val="00365714"/>
    <w:rsid w:val="00367B5E"/>
    <w:rsid w:val="003F06B7"/>
    <w:rsid w:val="00415234"/>
    <w:rsid w:val="004365C7"/>
    <w:rsid w:val="00436F69"/>
    <w:rsid w:val="00445255"/>
    <w:rsid w:val="00460D8D"/>
    <w:rsid w:val="00485186"/>
    <w:rsid w:val="004E76E7"/>
    <w:rsid w:val="004F3EFC"/>
    <w:rsid w:val="005358CE"/>
    <w:rsid w:val="005745F4"/>
    <w:rsid w:val="005B5879"/>
    <w:rsid w:val="0062587B"/>
    <w:rsid w:val="00655571"/>
    <w:rsid w:val="00656FFC"/>
    <w:rsid w:val="006841EB"/>
    <w:rsid w:val="00692F42"/>
    <w:rsid w:val="007106B0"/>
    <w:rsid w:val="007113A8"/>
    <w:rsid w:val="00723F76"/>
    <w:rsid w:val="0073570A"/>
    <w:rsid w:val="00765D2D"/>
    <w:rsid w:val="007C0A8C"/>
    <w:rsid w:val="008035D9"/>
    <w:rsid w:val="008307AB"/>
    <w:rsid w:val="008A1C30"/>
    <w:rsid w:val="008C0E1D"/>
    <w:rsid w:val="0093176C"/>
    <w:rsid w:val="00952C9E"/>
    <w:rsid w:val="00971963"/>
    <w:rsid w:val="00977DEE"/>
    <w:rsid w:val="009D183B"/>
    <w:rsid w:val="00A014EA"/>
    <w:rsid w:val="00A16413"/>
    <w:rsid w:val="00A2445B"/>
    <w:rsid w:val="00A24C50"/>
    <w:rsid w:val="00A3158A"/>
    <w:rsid w:val="00A90DF1"/>
    <w:rsid w:val="00AE1676"/>
    <w:rsid w:val="00AF206F"/>
    <w:rsid w:val="00B959D4"/>
    <w:rsid w:val="00BB75FA"/>
    <w:rsid w:val="00BB7BA8"/>
    <w:rsid w:val="00BD696B"/>
    <w:rsid w:val="00BE0B19"/>
    <w:rsid w:val="00C11265"/>
    <w:rsid w:val="00C11D88"/>
    <w:rsid w:val="00C87C6B"/>
    <w:rsid w:val="00CA0511"/>
    <w:rsid w:val="00CE359F"/>
    <w:rsid w:val="00D80CE0"/>
    <w:rsid w:val="00E5083E"/>
    <w:rsid w:val="00E5764C"/>
    <w:rsid w:val="00E965E6"/>
    <w:rsid w:val="00F4477C"/>
    <w:rsid w:val="00F9104F"/>
    <w:rsid w:val="00FA335D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46CB"/>
  <w15:chartTrackingRefBased/>
  <w15:docId w15:val="{393A9600-E1D1-4F4E-9145-3A90B6B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255"/>
    <w:rPr>
      <w:sz w:val="18"/>
      <w:szCs w:val="18"/>
    </w:rPr>
  </w:style>
  <w:style w:type="paragraph" w:styleId="a7">
    <w:name w:val="List Paragraph"/>
    <w:basedOn w:val="a"/>
    <w:uiPriority w:val="34"/>
    <w:qFormat/>
    <w:rsid w:val="001933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77</cp:revision>
  <dcterms:created xsi:type="dcterms:W3CDTF">2017-06-07T03:32:00Z</dcterms:created>
  <dcterms:modified xsi:type="dcterms:W3CDTF">2017-06-07T07:00:00Z</dcterms:modified>
</cp:coreProperties>
</file>