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A6" w:rsidRPr="009B1FA6" w:rsidRDefault="009B1FA6" w:rsidP="009B1FA6">
      <w:pPr>
        <w:jc w:val="left"/>
        <w:rPr>
          <w:rFonts w:ascii="Times New Roman" w:eastAsia="宋体" w:hAnsi="Times New Roman" w:cs="Times New Roman"/>
          <w:szCs w:val="24"/>
        </w:rPr>
      </w:pPr>
    </w:p>
    <w:p w:rsidR="009B1FA6" w:rsidRPr="009B1FA6" w:rsidRDefault="009B1FA6" w:rsidP="009B1FA6">
      <w:pPr>
        <w:jc w:val="left"/>
        <w:rPr>
          <w:rFonts w:ascii="Times New Roman" w:eastAsia="宋体" w:hAnsi="Times New Roman" w:cs="Times New Roman"/>
          <w:szCs w:val="24"/>
        </w:rPr>
      </w:pPr>
    </w:p>
    <w:p w:rsidR="009B1FA6" w:rsidRPr="009B1FA6" w:rsidRDefault="009B1FA6" w:rsidP="009B1FA6">
      <w:pPr>
        <w:spacing w:line="360" w:lineRule="auto"/>
        <w:jc w:val="center"/>
        <w:rPr>
          <w:rFonts w:ascii="黑体" w:eastAsia="黑体" w:hAnsi="黑体" w:cs="Times New Roman"/>
          <w:color w:val="0066FF"/>
          <w:sz w:val="84"/>
          <w:szCs w:val="72"/>
        </w:rPr>
      </w:pPr>
      <w:r w:rsidRPr="009B1FA6">
        <w:rPr>
          <w:rFonts w:ascii="黑体" w:eastAsia="黑体" w:hAnsi="黑体" w:cs="Times New Roman" w:hint="eastAsia"/>
          <w:color w:val="0066FF"/>
          <w:sz w:val="84"/>
          <w:szCs w:val="72"/>
        </w:rPr>
        <w:t>武汉大学研究生会</w:t>
      </w:r>
    </w:p>
    <w:p w:rsidR="009B1FA6" w:rsidRPr="009B1FA6" w:rsidRDefault="009B1FA6" w:rsidP="009B1FA6">
      <w:pPr>
        <w:jc w:val="center"/>
        <w:rPr>
          <w:rFonts w:ascii="Times New Roman" w:eastAsia="宋体" w:hAnsi="Times New Roman" w:cs="Times New Roman"/>
          <w:szCs w:val="24"/>
        </w:rPr>
      </w:pPr>
    </w:p>
    <w:p w:rsidR="009B1FA6" w:rsidRPr="009B1FA6" w:rsidRDefault="009B1FA6" w:rsidP="009B1FA6">
      <w:pPr>
        <w:spacing w:line="360" w:lineRule="auto"/>
        <w:jc w:val="center"/>
        <w:rPr>
          <w:rFonts w:ascii="宋体" w:eastAsia="宋体" w:hAnsi="宋体" w:cs="Times New Roman"/>
          <w:bCs/>
          <w:sz w:val="24"/>
          <w:szCs w:val="24"/>
        </w:rPr>
      </w:pPr>
      <w:r w:rsidRPr="009B1FA6">
        <w:rPr>
          <w:rFonts w:ascii="宋体" w:eastAsia="宋体" w:hAnsi="宋体" w:cs="Times New Roman" w:hint="eastAsia"/>
          <w:bCs/>
          <w:sz w:val="24"/>
          <w:szCs w:val="24"/>
        </w:rPr>
        <w:t xml:space="preserve">武大研会发[2016] </w:t>
      </w:r>
      <w:r w:rsidR="00B114A9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B1FA6">
        <w:rPr>
          <w:rFonts w:ascii="宋体" w:eastAsia="宋体" w:hAnsi="宋体" w:cs="Times New Roman" w:hint="eastAsia"/>
          <w:bCs/>
          <w:sz w:val="24"/>
          <w:szCs w:val="24"/>
        </w:rPr>
        <w:t xml:space="preserve"> 号</w:t>
      </w:r>
    </w:p>
    <w:p w:rsidR="009B1FA6" w:rsidRPr="009B1FA6" w:rsidRDefault="009B1FA6" w:rsidP="009B1FA6">
      <w:pPr>
        <w:spacing w:line="360" w:lineRule="auto"/>
        <w:jc w:val="left"/>
        <w:rPr>
          <w:rFonts w:ascii="黑体" w:eastAsia="黑体" w:hAnsi="黑体" w:cs="Times New Roman"/>
          <w:b/>
          <w:bCs/>
          <w:sz w:val="36"/>
          <w:szCs w:val="36"/>
        </w:rPr>
      </w:pPr>
      <w:r w:rsidRPr="009B1FA6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222250</wp:posOffset>
                </wp:positionV>
                <wp:extent cx="5724525" cy="635"/>
                <wp:effectExtent l="25400" t="22225" r="22225" b="247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AE7A2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17.5pt" to="437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" strokecolor="#06f" strokeweight="3pt"/>
            </w:pict>
          </mc:Fallback>
        </mc:AlternateContent>
      </w:r>
    </w:p>
    <w:p w:rsidR="009B1FA6" w:rsidRPr="009B1FA6" w:rsidRDefault="009B1FA6" w:rsidP="009B1FA6">
      <w:pPr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9B1FA6">
        <w:rPr>
          <w:rFonts w:ascii="黑体" w:eastAsia="黑体" w:hAnsi="黑体" w:cs="黑体" w:hint="eastAsia"/>
          <w:kern w:val="0"/>
          <w:sz w:val="32"/>
          <w:szCs w:val="32"/>
        </w:rPr>
        <w:t>武汉大学第十五届研究生会</w:t>
      </w:r>
      <w:r w:rsidR="00B114A9">
        <w:rPr>
          <w:rFonts w:ascii="黑体" w:eastAsia="黑体" w:hAnsi="黑体" w:cs="黑体" w:hint="eastAsia"/>
          <w:kern w:val="0"/>
          <w:sz w:val="32"/>
          <w:szCs w:val="32"/>
        </w:rPr>
        <w:t>中期人员调整</w:t>
      </w:r>
      <w:r w:rsidRPr="009B1FA6">
        <w:rPr>
          <w:rFonts w:ascii="黑体" w:eastAsia="黑体" w:hAnsi="黑体" w:cs="黑体" w:hint="eastAsia"/>
          <w:kern w:val="0"/>
          <w:sz w:val="32"/>
          <w:szCs w:val="32"/>
        </w:rPr>
        <w:t>公示</w:t>
      </w:r>
    </w:p>
    <w:p w:rsidR="009B1FA6" w:rsidRPr="00975590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9B1FA6" w:rsidRPr="009B1FA6" w:rsidRDefault="009B1FA6" w:rsidP="009B1FA6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B1FA6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各培养单位研究生会、全校研究生：</w:t>
      </w:r>
    </w:p>
    <w:p w:rsid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根据《武汉大学校级学生组织管理办法》及《武汉大学研究生会章程》的相</w:t>
      </w:r>
      <w:r w:rsidR="00634CC8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关规定，按照《</w:t>
      </w:r>
      <w:r w:rsidR="00634CC8" w:rsidRPr="00634CC8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关于武汉大学研究生会增补招聘部长级干部的通知</w:t>
      </w:r>
      <w:r w:rsidR="00634CC8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》</w:t>
      </w:r>
      <w:r w:rsidR="000F39B4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、《</w:t>
      </w:r>
      <w:r w:rsidR="000F39B4" w:rsidRPr="000F39B4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关于武汉大学研究生会增补招聘的通知</w:t>
      </w:r>
      <w:r w:rsidR="000F39B4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》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的要求，经报名、资格审查、面试考核等程序，经武汉大学第十五届研究生会主席团讨论决定，并报共青团武汉大学委员会批准，同意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增补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王肃之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等同学为武汉大学第十五届研究生会部长级干部拟任人选，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陈阳等</w:t>
      </w:r>
      <w:r w:rsidR="000F39B4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35位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同学</w:t>
      </w:r>
      <w:r w:rsidR="00B114A9"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为武汉大学第十五届研究生会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副</w:t>
      </w:r>
      <w:r w:rsidR="00B114A9"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部长级干部拟任人选，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现将名单公布如下（排名不分先后）：</w:t>
      </w:r>
    </w:p>
    <w:p w:rsidR="00B114A9" w:rsidRDefault="00B114A9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975590" w:rsidRPr="00B114A9" w:rsidRDefault="00B114A9" w:rsidP="009B1FA6">
      <w:pPr>
        <w:spacing w:line="360" w:lineRule="auto"/>
        <w:ind w:firstLineChars="200" w:firstLine="562"/>
        <w:jc w:val="left"/>
        <w:rPr>
          <w:rFonts w:ascii="仿宋_GB2312" w:eastAsia="仿宋_GB2312" w:hAnsi="Calibri" w:cs="Times New Roman"/>
          <w:b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部长级干部拟任人选</w:t>
      </w:r>
      <w:r w:rsidR="001E27AC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（共5人）</w:t>
      </w:r>
      <w:r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：</w:t>
      </w: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博士生分会副主席：王肃之，男，法学院2015级博士研究生</w:t>
      </w: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博士生分会副主席：冀玉婷，女，</w:t>
      </w:r>
      <w:r w:rsidR="00B71756" w:rsidRPr="00B7175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教育科学研究院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2014级硕士研究生</w:t>
      </w: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研究生会办公室主任：彭思成，男，电气工程学院2015级博士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lastRenderedPageBreak/>
        <w:t>研究生</w:t>
      </w: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新媒体运营部部长：王红</w:t>
      </w:r>
      <w:r w:rsidR="003754E5"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恩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，男，</w:t>
      </w:r>
      <w:r w:rsidR="00021108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经济与管理学院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2015级硕士研究生</w:t>
      </w:r>
    </w:p>
    <w:p w:rsid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学术科技部部长：周慧芝，女，电气工程学院2014级硕士研究生</w:t>
      </w:r>
    </w:p>
    <w:p w:rsidR="00B114A9" w:rsidRDefault="00B114A9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B114A9" w:rsidRPr="00B114A9" w:rsidRDefault="00B114A9" w:rsidP="00B114A9">
      <w:pPr>
        <w:spacing w:line="360" w:lineRule="auto"/>
        <w:ind w:firstLineChars="200" w:firstLine="562"/>
        <w:jc w:val="left"/>
        <w:rPr>
          <w:rFonts w:ascii="仿宋_GB2312" w:eastAsia="仿宋_GB2312" w:hAnsi="Calibri" w:cs="Times New Roman"/>
          <w:b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副部长级干部拟任人选</w:t>
      </w:r>
      <w:r w:rsidR="00BA2E4A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（共35人）</w:t>
      </w:r>
      <w:r w:rsidRPr="00B114A9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：</w:t>
      </w:r>
    </w:p>
    <w:p w:rsidR="00886392" w:rsidRPr="00886392" w:rsidRDefault="00B114A9" w:rsidP="001E27AC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 w:rsid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学科发展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陈阳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男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法学院2015级硕士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886392" w:rsidRPr="00886392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博士生分会学科发展中心主任：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张思嘉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马克思主义学院2015级硕士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B114A9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学科发展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胡振灏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男</w:t>
      </w:r>
      <w:r w:rsid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法学院2015级硕士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1E27AC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博士生分会博士沙龙中心主任：范兴科，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男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，法学院2015级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士研究生</w:t>
      </w:r>
    </w:p>
    <w:p w:rsidR="00886392" w:rsidRPr="00886392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博士沙龙中心主任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李琼璐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外国语言文学学院2015级硕士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886392" w:rsidRPr="00886392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博士沙龙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雷慧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经济与管理学院2015级硕士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886392" w:rsidRPr="00886392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博士沙龙中心主任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郑桥烨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法学院2015级硕士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B114A9" w:rsidRDefault="001E27AC" w:rsidP="00886392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博士沙龙中心主任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甘露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男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城市设计学院2015</w:t>
      </w:r>
      <w:r w:rsidR="00886392" w:rsidRPr="00886392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lastRenderedPageBreak/>
        <w:t>级博士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1E27AC" w:rsidRPr="001E27AC" w:rsidRDefault="001E27AC" w:rsidP="001E27AC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文体活动中心主任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金美娟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外国语言文学学院2015级硕士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B114A9" w:rsidRDefault="001E27AC" w:rsidP="001E27AC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博士生分会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文体活动中心主任</w:t>
      </w:r>
      <w:r w:rsidRP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汪勋婷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女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电气工程学院2015级硕士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</w:t>
      </w:r>
    </w:p>
    <w:p w:rsidR="00B114A9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研究生会办公室副主任：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>胡文璐，女，数学与统计学院2015级硕士研究生</w:t>
      </w:r>
    </w:p>
    <w:p w:rsidR="008F10E6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研究生会办公室副主任：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>杨皓仲，男，政治与公共管理学院2015级硕士研究生</w:t>
      </w:r>
    </w:p>
    <w:p w:rsidR="008F10E6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研究生会办公室副主任：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>陈晓宇，女，文学院2015级硕士研究生</w:t>
      </w:r>
    </w:p>
    <w:p w:rsidR="008F10E6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研究生会办公室副主任：</w:t>
      </w:r>
      <w:r>
        <w:rPr>
          <w:rFonts w:ascii="仿宋_GB2312" w:eastAsia="仿宋_GB2312" w:hAnsi="Calibri" w:cs="Times New Roman" w:hint="eastAsia"/>
          <w:bCs/>
          <w:sz w:val="28"/>
          <w:szCs w:val="28"/>
        </w:rPr>
        <w:t>樊如茵，女，马克思主义学院2015级硕士研究生</w:t>
      </w:r>
    </w:p>
    <w:p w:rsidR="008F10E6" w:rsidRPr="008F10E6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创意设计中心副主任：王渲，女，土木建筑工程学院2015级硕士研究生</w:t>
      </w:r>
    </w:p>
    <w:p w:rsidR="008F10E6" w:rsidRPr="008F10E6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创意设计中心副主任：戢宇晖，女，文学院2015级硕士研究生</w:t>
      </w:r>
    </w:p>
    <w:p w:rsidR="008F10E6" w:rsidRPr="008F10E6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8F10E6">
        <w:rPr>
          <w:rFonts w:ascii="仿宋_GB2312" w:eastAsia="仿宋_GB2312" w:hAnsi="Calibri" w:cs="Times New Roman" w:hint="eastAsia"/>
          <w:bCs/>
          <w:sz w:val="28"/>
          <w:szCs w:val="28"/>
        </w:rPr>
        <w:t>创意设计中心副主任：温佳佳，女，印刷与包装系2015级硕士研究生</w:t>
      </w:r>
    </w:p>
    <w:p w:rsidR="008F10E6" w:rsidRPr="000F71E2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新媒体运营部副部长：董彤彤，女，外国语言文学学院2015级硕士研究生</w:t>
      </w:r>
    </w:p>
    <w:p w:rsidR="008F10E6" w:rsidRPr="000F71E2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新媒体运营部副部长：唐慧颖，女，马克思主义学院2015级硕士研究生</w:t>
      </w:r>
    </w:p>
    <w:p w:rsidR="008F10E6" w:rsidRPr="000F71E2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lastRenderedPageBreak/>
        <w:t>新媒体运营部副部长：施丽英，女，文学院2015级硕士研究生</w:t>
      </w:r>
    </w:p>
    <w:p w:rsidR="008F10E6" w:rsidRPr="000F71E2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调研部副部长：高瑞，</w:t>
      </w:r>
      <w:r w:rsidR="000F71E2"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女</w:t>
      </w: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，政治与公共管理学院2015级硕士研究生</w:t>
      </w:r>
    </w:p>
    <w:p w:rsidR="008F10E6" w:rsidRPr="000F71E2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调研部副部长：王君昌，男，社会学系2015级硕士研究生</w:t>
      </w:r>
    </w:p>
    <w:p w:rsidR="001E27AC" w:rsidRPr="000F71E2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调研部副部长：郭培培，男，社会学系2015级硕士研究生</w:t>
      </w:r>
    </w:p>
    <w:p w:rsidR="001E27AC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/>
          <w:bCs/>
          <w:sz w:val="28"/>
          <w:szCs w:val="28"/>
        </w:rPr>
        <w:t>外联部副部长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：</w:t>
      </w:r>
      <w:r w:rsidRPr="00950C14">
        <w:rPr>
          <w:rFonts w:ascii="仿宋_GB2312" w:eastAsia="仿宋_GB2312" w:hAnsi="Calibri" w:cs="Times New Roman"/>
          <w:bCs/>
          <w:sz w:val="28"/>
          <w:szCs w:val="28"/>
        </w:rPr>
        <w:t>高浩然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，</w:t>
      </w:r>
      <w:r w:rsidRPr="00950C14">
        <w:rPr>
          <w:rFonts w:ascii="仿宋_GB2312" w:eastAsia="仿宋_GB2312" w:hAnsi="Calibri" w:cs="Times New Roman"/>
          <w:bCs/>
          <w:sz w:val="28"/>
          <w:szCs w:val="28"/>
        </w:rPr>
        <w:t>男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，</w:t>
      </w:r>
      <w:r w:rsidRPr="00950C14">
        <w:rPr>
          <w:rFonts w:ascii="仿宋_GB2312" w:eastAsia="仿宋_GB2312" w:hAnsi="Calibri" w:cs="Times New Roman"/>
          <w:bCs/>
          <w:sz w:val="28"/>
          <w:szCs w:val="28"/>
        </w:rPr>
        <w:t>法学院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2015级硕士研究生</w:t>
      </w:r>
    </w:p>
    <w:p w:rsidR="008F10E6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学术科技部副部长：刘雅琨，女，法学院2015级硕士研究生</w:t>
      </w:r>
    </w:p>
    <w:p w:rsidR="008F10E6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学术科技部副部长：鲍蔚萌，女，新闻与传播学院2015级硕士研究生</w:t>
      </w:r>
    </w:p>
    <w:p w:rsidR="001E27AC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学术科技部副部长：刘烽，男，法学院2015级硕士研究生</w:t>
      </w:r>
    </w:p>
    <w:p w:rsidR="001E27AC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学术科技部副部长：王俐璇，女，经济与管理学院2015级硕士研究生</w:t>
      </w:r>
    </w:p>
    <w:p w:rsidR="008F10E6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学术科技部副部长：张迪，男，国际软件学院2015级硕士研究生</w:t>
      </w:r>
    </w:p>
    <w:p w:rsidR="008F10E6" w:rsidRPr="00950C14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/>
          <w:bCs/>
          <w:sz w:val="28"/>
          <w:szCs w:val="28"/>
        </w:rPr>
        <w:t>生活权益部副部长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：沈勃，男，电气工程学院2015级硕士研究生</w:t>
      </w:r>
    </w:p>
    <w:p w:rsidR="008F10E6" w:rsidRPr="000F71E2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0F71E2">
        <w:rPr>
          <w:rFonts w:ascii="仿宋_GB2312" w:eastAsia="仿宋_GB2312" w:hAnsi="Calibri" w:cs="Times New Roman"/>
          <w:bCs/>
          <w:sz w:val="28"/>
          <w:szCs w:val="28"/>
        </w:rPr>
        <w:t>生活权益部副部长</w:t>
      </w:r>
      <w:r w:rsidRPr="000F71E2">
        <w:rPr>
          <w:rFonts w:ascii="仿宋_GB2312" w:eastAsia="仿宋_GB2312" w:hAnsi="Calibri" w:cs="Times New Roman" w:hint="eastAsia"/>
          <w:bCs/>
          <w:sz w:val="28"/>
          <w:szCs w:val="28"/>
        </w:rPr>
        <w:t>：栾恺，男，法学院2015级硕士研究生</w:t>
      </w:r>
    </w:p>
    <w:p w:rsidR="008F10E6" w:rsidRPr="00950C14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创业实践部副部长：张怡然，</w:t>
      </w:r>
      <w:r w:rsidR="00950C14"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女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，资源与环境科学学院2015级硕士研究生</w:t>
      </w:r>
    </w:p>
    <w:p w:rsidR="008F10E6" w:rsidRPr="00950C14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心理互助部副部长：陈白鸽，</w:t>
      </w:r>
      <w:r w:rsidR="00950C14"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女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，马克思主义学院2015级硕士研究生</w:t>
      </w:r>
    </w:p>
    <w:p w:rsidR="008F10E6" w:rsidRPr="00950C14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心理互助部副部长：徐雨田，女，电气工程学院2015级硕士研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lastRenderedPageBreak/>
        <w:t>究生</w:t>
      </w:r>
    </w:p>
    <w:p w:rsidR="008F10E6" w:rsidRPr="00950C14" w:rsidRDefault="008F10E6" w:rsidP="008F10E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sz w:val="28"/>
          <w:szCs w:val="28"/>
        </w:rPr>
      </w:pP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心理互助部副部长：尚贵君，</w:t>
      </w:r>
      <w:r w:rsidR="00950C14">
        <w:rPr>
          <w:rFonts w:ascii="仿宋_GB2312" w:eastAsia="仿宋_GB2312" w:hAnsi="Calibri" w:cs="Times New Roman" w:hint="eastAsia"/>
          <w:bCs/>
          <w:sz w:val="28"/>
          <w:szCs w:val="28"/>
        </w:rPr>
        <w:t>女</w:t>
      </w:r>
      <w:r w:rsidRPr="00950C14">
        <w:rPr>
          <w:rFonts w:ascii="仿宋_GB2312" w:eastAsia="仿宋_GB2312" w:hAnsi="Calibri" w:cs="Times New Roman" w:hint="eastAsia"/>
          <w:bCs/>
          <w:sz w:val="28"/>
          <w:szCs w:val="28"/>
        </w:rPr>
        <w:t>，哲学学院2015级硕士研究生</w:t>
      </w:r>
    </w:p>
    <w:p w:rsidR="008F10E6" w:rsidRDefault="008F10E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8B4ECA" w:rsidRDefault="001E27AC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另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因工作需要，</w:t>
      </w:r>
      <w:r w:rsidR="008B4EC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对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研究生会各部门</w:t>
      </w:r>
      <w:r w:rsidR="008B4EC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的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部委</w:t>
      </w:r>
      <w:r w:rsidR="008B4EC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也进行了调整</w:t>
      </w: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。</w:t>
      </w:r>
    </w:p>
    <w:p w:rsidR="00B114A9" w:rsidRDefault="001E27AC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现将本次中期调整后各部门的人员公示如下</w:t>
      </w:r>
      <w:r w:rsidRPr="001E27AC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：</w:t>
      </w:r>
    </w:p>
    <w:p w:rsidR="001E27AC" w:rsidRDefault="001E27AC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8B4ECA" w:rsidRPr="008B4ECA" w:rsidRDefault="008B4ECA" w:rsidP="008B4ECA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博士生分会</w:t>
      </w:r>
    </w:p>
    <w:p w:rsidR="008B4ECA" w:rsidRPr="008B4ECA" w:rsidRDefault="008B4ECA" w:rsidP="008B4ECA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主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席（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8B4ECA" w:rsidRPr="008B4ECA" w:rsidRDefault="008B4ECA" w:rsidP="008B4ECA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马</w:t>
      </w:r>
      <w:r w:rsidRPr="008B4ECA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8B4ECA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力（信息管理学院）</w:t>
      </w:r>
    </w:p>
    <w:p w:rsidR="008B4ECA" w:rsidRPr="008B4ECA" w:rsidRDefault="008B4ECA" w:rsidP="008B4ECA">
      <w:pPr>
        <w:widowControl/>
        <w:spacing w:line="360" w:lineRule="auto"/>
        <w:ind w:leftChars="267" w:left="2810" w:hangingChars="800" w:hanging="224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副主席（校研会部长级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6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姜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宇（土木建筑工程学院）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唐程辉（电气工程学院）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余一多（法学院）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杰（政治与公共管理学院）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王肃之（法学院）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冀玉婷（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教育科学研究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院）</w:t>
            </w:r>
          </w:p>
        </w:tc>
      </w:tr>
    </w:tbl>
    <w:p w:rsidR="008B4ECA" w:rsidRPr="008B4ECA" w:rsidRDefault="008B4ECA" w:rsidP="008B4ECA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主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任（校研会副部长级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="00BA2E4A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1</w:t>
      </w:r>
      <w:r w:rsidR="00BA2E4A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人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任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庆（计算机学院）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奚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源（政治与公共管理学院）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孙洁民（马克思主义学院）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="005343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张思嘉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马克思主义学院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胡振灏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龙（经济与管理学院）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万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婷（文学院）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康晓瑜（外国语言文学学院）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赵发顺（政治与公共管理学院）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王怡清（马克思主义学院）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范兴科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李琼璐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外国语言文学学院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雷</w:t>
            </w:r>
            <w:r w:rsidR="005343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慧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经济与管理学院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甘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露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城市设计学院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郑桥烨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法学院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杨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婉（政治与公共管理学院）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周雪君（政治与公共管理学院）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李梦娜（政治与公共管理学院）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金美娟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外国语言文学学院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汪勋婷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电气工程学院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B4ECA" w:rsidRPr="008B4ECA" w:rsidRDefault="008B4ECA" w:rsidP="008B4ECA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副主任（校研会部委级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="00BA2E4A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5</w:t>
      </w:r>
      <w:r w:rsidR="00BA2E4A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人</w:t>
      </w:r>
      <w:r w:rsidRPr="008B4EC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虎彩娇（资源与环境科学学院）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柳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洋（马克思主义学院）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彭蠡雁（数学与统计学院）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晶（马克思主义学院）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范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硕（法学院）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侯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斌（社会学系）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聂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立（经济与管理学院）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曾春莲（法学院）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8B4ECA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陈章妍（电气工程学院）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5343D5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赵旸頔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5343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国际教育学院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B4ECA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8B4ECA" w:rsidRPr="008B4ECA" w:rsidRDefault="0075452F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林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沐（城市设计学院）</w:t>
            </w:r>
          </w:p>
        </w:tc>
        <w:tc>
          <w:tcPr>
            <w:tcW w:w="4252" w:type="dxa"/>
            <w:shd w:val="clear" w:color="auto" w:fill="auto"/>
          </w:tcPr>
          <w:p w:rsidR="008B4ECA" w:rsidRPr="008B4ECA" w:rsidRDefault="0075452F" w:rsidP="008B4E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刘雪燕（社会学系）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孙正琼（法学院）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杨雅君（外国语言文学学院）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朱晓雨（经济与管理学院）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朱晓容（土木建筑工程学院）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鸣（经济与管理学院）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刚（电气工程学院）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钱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猛（历史学院）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高文强（经济与管理学院）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刘晓辉（马克思主义学院）</w:t>
            </w:r>
          </w:p>
        </w:tc>
        <w:tc>
          <w:tcPr>
            <w:tcW w:w="4252" w:type="dxa"/>
            <w:shd w:val="clear" w:color="auto" w:fill="auto"/>
          </w:tcPr>
          <w:p w:rsidR="0075452F" w:rsidRPr="005343D5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媛（法学院）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李云霄（生命科学学院）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张健婷（文学院）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乔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杨（资源与环境科学学院）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婧（教育科学研究院）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朱益慧（教育科学研究院）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舫（教育科学研究院）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玥（教育科学研究院）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吴俊法（资源与环境科学学院）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孙亚蒙（教育科学研究院）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成珍缘（外国语言文学学院）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343D5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鑫（教育科学研究院）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王小勇（法学院）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5452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曾梦琪（化学与分子科学学院）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陈杰军（电气工程学院）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丁华胜（第一临床学院）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恒（物理科学与技术学院）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5343D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石见见（物理科学与技术学院）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安效萱（法学院）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白佳玉（法学院）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李恩文（电气工程学院）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刘丽苗（法学院）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王楚乔（法学院）</w:t>
            </w:r>
          </w:p>
        </w:tc>
      </w:tr>
      <w:tr w:rsidR="0075452F" w:rsidRPr="008B4ECA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8B4ECA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张霁月（信息管理学院）</w:t>
            </w:r>
          </w:p>
        </w:tc>
        <w:tc>
          <w:tcPr>
            <w:tcW w:w="4252" w:type="dxa"/>
            <w:shd w:val="clear" w:color="auto" w:fill="auto"/>
          </w:tcPr>
          <w:p w:rsidR="0075452F" w:rsidRPr="008B4ECA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1E27AC" w:rsidRDefault="001E27AC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75452F" w:rsidRPr="00480E05" w:rsidRDefault="0075452F" w:rsidP="0075452F">
      <w:pPr>
        <w:widowControl/>
        <w:spacing w:line="360" w:lineRule="auto"/>
        <w:jc w:val="left"/>
        <w:rPr>
          <w:rFonts w:ascii="仿宋_GB2312" w:eastAsia="仿宋" w:hAnsi="宋体" w:cs="宋体"/>
          <w:b/>
          <w:kern w:val="0"/>
          <w:sz w:val="28"/>
          <w:szCs w:val="28"/>
        </w:rPr>
      </w:pPr>
      <w:r w:rsidRPr="00480E05">
        <w:rPr>
          <w:rFonts w:ascii="仿宋_GB2312" w:eastAsia="仿宋" w:hAnsi="宋体" w:cs="宋体" w:hint="eastAsia"/>
          <w:b/>
          <w:kern w:val="0"/>
          <w:sz w:val="28"/>
          <w:szCs w:val="28"/>
        </w:rPr>
        <w:t>研究生会办公室</w:t>
      </w:r>
    </w:p>
    <w:p w:rsidR="0075452F" w:rsidRPr="0075452F" w:rsidRDefault="0075452F" w:rsidP="0075452F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主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任（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75452F" w:rsidRDefault="0075452F" w:rsidP="0075452F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75452F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彭思成（电气工程学院）</w:t>
      </w:r>
    </w:p>
    <w:p w:rsidR="0075452F" w:rsidRPr="0075452F" w:rsidRDefault="0075452F" w:rsidP="0075452F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副主任（</w:t>
      </w:r>
      <w:r w:rsidR="00030251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6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5452F" w:rsidRPr="0075452F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75452F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5452F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452F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璐（教育科学研究院）</w:t>
            </w:r>
          </w:p>
        </w:tc>
        <w:tc>
          <w:tcPr>
            <w:tcW w:w="4252" w:type="dxa"/>
            <w:shd w:val="clear" w:color="auto" w:fill="auto"/>
          </w:tcPr>
          <w:p w:rsidR="0075452F" w:rsidRPr="0075452F" w:rsidRDefault="0075452F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5452F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黄桔园（第二临床学院）</w:t>
            </w:r>
          </w:p>
        </w:tc>
      </w:tr>
      <w:tr w:rsidR="0075452F" w:rsidRPr="0075452F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75452F" w:rsidRPr="0075452F" w:rsidRDefault="00030251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胡文璐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（数学与统计学院）</w:t>
            </w:r>
          </w:p>
        </w:tc>
        <w:tc>
          <w:tcPr>
            <w:tcW w:w="4252" w:type="dxa"/>
            <w:shd w:val="clear" w:color="auto" w:fill="auto"/>
          </w:tcPr>
          <w:p w:rsidR="0075452F" w:rsidRPr="0075452F" w:rsidRDefault="00030251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>杨皓仲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（政治与公共管理学院）</w:t>
            </w:r>
          </w:p>
        </w:tc>
      </w:tr>
      <w:tr w:rsidR="00030251" w:rsidRPr="0075452F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Default="00030251" w:rsidP="0075452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陈晓宇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（文学院）</w:t>
            </w:r>
          </w:p>
        </w:tc>
        <w:tc>
          <w:tcPr>
            <w:tcW w:w="4252" w:type="dxa"/>
            <w:shd w:val="clear" w:color="auto" w:fill="auto"/>
          </w:tcPr>
          <w:p w:rsidR="00030251" w:rsidRDefault="00030251" w:rsidP="0075452F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>樊如茵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（马克思主义学院）</w:t>
            </w:r>
          </w:p>
        </w:tc>
      </w:tr>
    </w:tbl>
    <w:p w:rsidR="00030251" w:rsidRPr="0075452F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="00656327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21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680" w:type="dxa"/>
        <w:tblInd w:w="534" w:type="dxa"/>
        <w:tblLook w:val="04A0" w:firstRow="1" w:lastRow="0" w:firstColumn="1" w:lastColumn="0" w:noHBand="0" w:noVBand="1"/>
      </w:tblPr>
      <w:tblGrid>
        <w:gridCol w:w="4252"/>
        <w:gridCol w:w="4428"/>
      </w:tblGrid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靳文静（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马克思主义学院</w:t>
            </w: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铮（电气工程学院）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程晓彤（经济与管理学院）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徐业琰（电气工程学院）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傅裕斌（电气工程学院）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燕（文学院）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艾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菁（历史学院）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姜民真（中国边界与海洋研究院）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任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珂（信息管理学院）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田江慧子（中国中部发展研究院）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刘浴霜（电气工程学院）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韬（政治与公共管理学院）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王晓慧（政治与公共管理学院）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张炜娜（数学与统计学院）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琦（文学院）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殷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军（资源与环境科学学院）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喻霈雯（土木建筑工程学院）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艳（资源与环境科学学院）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张艳芳（文学院）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张志轩（电气工程学院）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郑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涵（马克思主义学院）</w:t>
            </w:r>
          </w:p>
        </w:tc>
        <w:tc>
          <w:tcPr>
            <w:tcW w:w="4428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30251" w:rsidRDefault="00030251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030251" w:rsidRPr="00480E05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kern w:val="0"/>
          <w:sz w:val="28"/>
          <w:szCs w:val="28"/>
        </w:rPr>
      </w:pPr>
      <w:r w:rsidRPr="00480E05">
        <w:rPr>
          <w:rFonts w:ascii="仿宋_GB2312" w:eastAsia="仿宋" w:hAnsi="宋体" w:cs="宋体" w:hint="eastAsia"/>
          <w:b/>
          <w:kern w:val="0"/>
          <w:sz w:val="28"/>
          <w:szCs w:val="28"/>
        </w:rPr>
        <w:t>常代会办公室</w:t>
      </w:r>
    </w:p>
    <w:p w:rsidR="00030251" w:rsidRPr="00E00C30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主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任（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030251" w:rsidRPr="00E00C30" w:rsidRDefault="00030251" w:rsidP="00030251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吴汉勋（经济与管理学院）</w:t>
      </w:r>
    </w:p>
    <w:p w:rsidR="00030251" w:rsidRPr="00E00C30" w:rsidRDefault="00030251" w:rsidP="00030251">
      <w:pPr>
        <w:widowControl/>
        <w:spacing w:line="360" w:lineRule="auto"/>
        <w:ind w:leftChars="267" w:left="2810" w:hangingChars="800" w:hanging="224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副主任（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戴思绪（经济与管理学院）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高汪洋（中国中部发展研究院）</w:t>
            </w:r>
          </w:p>
        </w:tc>
      </w:tr>
      <w:tr w:rsidR="00030251" w:rsidRPr="00CD2128" w:rsidTr="00950C14">
        <w:trPr>
          <w:trHeight w:val="629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冯雪阳（经济与管理学院）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刘正旗（法学院）</w:t>
            </w:r>
          </w:p>
        </w:tc>
      </w:tr>
    </w:tbl>
    <w:p w:rsidR="00030251" w:rsidRPr="00E00C30" w:rsidRDefault="00030251" w:rsidP="00030251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18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陈昕怡（新闻与传播学院）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许译文（经济与管理学院）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许家烨（马克思主义学院）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施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瑶（法学院）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杜天然（经济与管理学院）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刘倩倩（文学院）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邹华东（经济与管理学院）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张逸兰（文学院）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张春园（新闻与传播学院）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李丹虹（法学院）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远（文学院）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桂思思（信息与管理学院）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秦子茜（新闻与传播学院）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王昱含（城市设计学院）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竞（水利水电学院）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关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威（中国中部发展研究院）</w:t>
            </w:r>
          </w:p>
        </w:tc>
      </w:tr>
      <w:tr w:rsidR="00030251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张梦珂（国际软件学院）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谢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辉（第二临床医学院）</w:t>
            </w:r>
          </w:p>
        </w:tc>
      </w:tr>
    </w:tbl>
    <w:p w:rsidR="00030251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030251" w:rsidRPr="00480E05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kern w:val="0"/>
          <w:sz w:val="28"/>
          <w:szCs w:val="28"/>
        </w:rPr>
      </w:pPr>
      <w:r w:rsidRPr="00480E05">
        <w:rPr>
          <w:rFonts w:ascii="仿宋_GB2312" w:eastAsia="仿宋" w:hAnsi="宋体" w:cs="宋体" w:hint="eastAsia"/>
          <w:b/>
          <w:kern w:val="0"/>
          <w:sz w:val="28"/>
          <w:szCs w:val="28"/>
        </w:rPr>
        <w:t>创意设计中心</w:t>
      </w:r>
    </w:p>
    <w:p w:rsidR="00030251" w:rsidRPr="00E00C30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主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任（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030251" w:rsidRPr="00E00C30" w:rsidRDefault="00030251" w:rsidP="00030251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孙海静（城市设计学院）</w:t>
      </w:r>
    </w:p>
    <w:p w:rsidR="00030251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副主任（</w:t>
      </w:r>
      <w:r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3</w:t>
      </w:r>
      <w:r w:rsidRPr="0075452F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戢宇晖（文学院）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渲（土木建筑工程学院）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温佳佳（印刷与包装系）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30251" w:rsidRPr="00E00C30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尹家悦（电气工程学院）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江文琳（城市设计学院）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靳秀敏（信息管理学院）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黄巧斌（文学院）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袁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梦（城市设计学院）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兰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霜（印刷与包装系）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李潇潇（城市设计学院）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范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欢（城市设计学院）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易兴悦（信息管理学院）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030251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高雨薇（文学院）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郭文露（</w:t>
            </w:r>
            <w:r w:rsidRPr="00030251"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资源与环境科学学院</w:t>
            </w:r>
            <w:r w:rsidRPr="0003025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30251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030251" w:rsidRPr="00E00C30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新媒体运营部</w:t>
      </w:r>
    </w:p>
    <w:p w:rsidR="00030251" w:rsidRPr="00E00C30" w:rsidRDefault="00030251" w:rsidP="0003025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7D6182" w:rsidRDefault="007D6182" w:rsidP="00030251">
      <w:pPr>
        <w:widowControl/>
        <w:spacing w:line="360" w:lineRule="auto"/>
        <w:ind w:leftChars="267" w:left="2801" w:hangingChars="800" w:hanging="224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CD2128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王红恩（经济与管理学院）</w:t>
      </w:r>
    </w:p>
    <w:p w:rsidR="00030251" w:rsidRPr="00E00C30" w:rsidRDefault="00030251" w:rsidP="00030251">
      <w:pPr>
        <w:widowControl/>
        <w:spacing w:line="360" w:lineRule="auto"/>
        <w:ind w:leftChars="267" w:left="2810" w:hangingChars="800" w:hanging="224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="007D6182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6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董彤彤（外国语言文学学院）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谭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宇（法学院）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唐慧颖（马克思主义学院）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金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慧（化学与分子学院）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樊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奇（马克思主义学院）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施丽英（文学院）</w:t>
            </w:r>
          </w:p>
        </w:tc>
      </w:tr>
    </w:tbl>
    <w:p w:rsidR="00030251" w:rsidRPr="00E00C30" w:rsidRDefault="00030251" w:rsidP="00030251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7D6182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29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崔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莹（文学院）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丹（文学院）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吴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林（信息管理学院）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沈艺敏（新闻与传播学院）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张梦云（新闻与传播学院）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吴思奇（政治与公共管理学院）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黄文砚（新闻与传播学院）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刘千惠（文学院）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莹（经济与管理学院）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高佳仪（经济与管理学院）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花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漫（电子信息学院）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赵宇阳（信息管理学院）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婧（法学院）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黄菁菁（教育科学学院）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03025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思（社会学系）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詹皖欣（资源与环境学院）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朱潘颖（经济与管理学院）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郭蕊（国际软件学院）</w:t>
            </w:r>
          </w:p>
        </w:tc>
      </w:tr>
      <w:tr w:rsidR="00030251" w:rsidRPr="00CD2128" w:rsidTr="00480E05"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陈丽琼（电子信息学院）</w:t>
            </w:r>
          </w:p>
        </w:tc>
        <w:tc>
          <w:tcPr>
            <w:tcW w:w="4252" w:type="dxa"/>
            <w:shd w:val="clear" w:color="auto" w:fill="auto"/>
          </w:tcPr>
          <w:p w:rsidR="00030251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刘欣然（经济与管理学院）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俐（文学院）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雷雨露（外国语言文学学院）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思（社会学系）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沈艺敏（新闻与传播学院）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何蕙仪（经济与管理学院）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黄文砚（新闻与传播学院）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7D6182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胡江蔺（公共卫生学院）</w:t>
            </w:r>
          </w:p>
        </w:tc>
        <w:tc>
          <w:tcPr>
            <w:tcW w:w="4252" w:type="dxa"/>
            <w:shd w:val="clear" w:color="auto" w:fill="auto"/>
          </w:tcPr>
          <w:p w:rsidR="007D6182" w:rsidRPr="007D6182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祖文玲（信息管理学院）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7D6182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D618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黄汉成（测绘学院）</w:t>
            </w:r>
          </w:p>
        </w:tc>
        <w:tc>
          <w:tcPr>
            <w:tcW w:w="4252" w:type="dxa"/>
            <w:shd w:val="clear" w:color="auto" w:fill="auto"/>
          </w:tcPr>
          <w:p w:rsidR="007D6182" w:rsidRPr="007D6182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30251" w:rsidRDefault="0003025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7D6182" w:rsidRPr="00E00C30" w:rsidRDefault="007D6182" w:rsidP="007D6182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人力资源部</w:t>
      </w:r>
    </w:p>
    <w:p w:rsidR="007D6182" w:rsidRPr="00E00C30" w:rsidRDefault="007D6182" w:rsidP="007D6182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7D6182" w:rsidRPr="00E00C30" w:rsidRDefault="007D6182" w:rsidP="007D6182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李</w:t>
      </w: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E00C30"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  <w:t xml:space="preserve"> </w:t>
      </w: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洁（政治与公共管理学院）</w:t>
      </w:r>
    </w:p>
    <w:p w:rsidR="007D6182" w:rsidRPr="00E00C30" w:rsidRDefault="007D6182" w:rsidP="007D6182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吕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丽（政治与公共管理学院）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李昭威（政治与公共管理学院）</w:t>
            </w:r>
          </w:p>
        </w:tc>
      </w:tr>
    </w:tbl>
    <w:p w:rsidR="007D6182" w:rsidRPr="00E00C30" w:rsidRDefault="007D6182" w:rsidP="007D6182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18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李煜光（计算机学院）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谭天宇（电子信息学院）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凯（政治与公共管理学院）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王美心（文学院）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韩宇瑶（资源与环境科学学院）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刘龙生（社会学系）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刘木森（法学院）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胡雅琦（政治与公共管理学院）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莹（马克思主义学院）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徐淑君（外国语学院）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夏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婷（马克思主义学院）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时毅恒（计算机学院）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郁子墨（国际问题研究院）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聂子璐（政治与公共管理学院）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谦（法学院）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麦露文（法学院）</w:t>
            </w:r>
          </w:p>
        </w:tc>
      </w:tr>
      <w:tr w:rsidR="007D6182" w:rsidRPr="00CD2128" w:rsidTr="00480E05"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王佳丽（电气工程学院）</w:t>
            </w:r>
          </w:p>
        </w:tc>
        <w:tc>
          <w:tcPr>
            <w:tcW w:w="4252" w:type="dxa"/>
            <w:shd w:val="clear" w:color="auto" w:fill="auto"/>
          </w:tcPr>
          <w:p w:rsidR="007D6182" w:rsidRPr="00CD2128" w:rsidRDefault="007D6182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尉家旗（政治与公共管理学院）</w:t>
            </w:r>
          </w:p>
        </w:tc>
      </w:tr>
    </w:tbl>
    <w:p w:rsidR="007D6182" w:rsidRDefault="007D6182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0209E1" w:rsidRPr="00E00C30" w:rsidRDefault="000209E1" w:rsidP="000209E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调研部</w:t>
      </w:r>
    </w:p>
    <w:p w:rsidR="000209E1" w:rsidRPr="00E00C30" w:rsidRDefault="000209E1" w:rsidP="000209E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0209E1" w:rsidRPr="00E00C30" w:rsidRDefault="000209E1" w:rsidP="000209E1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唐雪薇（经济与管理学院）</w:t>
      </w:r>
    </w:p>
    <w:p w:rsidR="000209E1" w:rsidRPr="00E00C30" w:rsidRDefault="000209E1" w:rsidP="000209E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="00480E05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209E1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瑞（政治与公共管理学院）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王君昌（社会学系）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郭培培（社会学系）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209E1" w:rsidRPr="00E00C30" w:rsidRDefault="000209E1" w:rsidP="000209E1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13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郭金秀（社会学系）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李云姣（社会学系）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杨晓霞（生命科学学院）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白春亮（经济与管理学院）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李聪玲（动力与机械学院）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钦国华（政治与公共管理学院）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徐有玉（法学院）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张碧琴（法学院）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郑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彤（经济与管理学院）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叶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丹（经济与管理学院）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09E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孙耀胜（电子信息学院）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闫泽茹（新闻与传播学院）</w:t>
            </w:r>
          </w:p>
        </w:tc>
      </w:tr>
      <w:tr w:rsidR="000209E1" w:rsidRPr="00CD2128" w:rsidTr="00480E05"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黄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欣（经济与管理学院）</w:t>
            </w:r>
          </w:p>
        </w:tc>
        <w:tc>
          <w:tcPr>
            <w:tcW w:w="4252" w:type="dxa"/>
            <w:shd w:val="clear" w:color="auto" w:fill="auto"/>
          </w:tcPr>
          <w:p w:rsidR="000209E1" w:rsidRPr="00CD2128" w:rsidRDefault="000209E1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209E1" w:rsidRDefault="000209E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DE358D" w:rsidRPr="00E00C30" w:rsidRDefault="00DE358D" w:rsidP="00DE358D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外联部</w:t>
      </w:r>
    </w:p>
    <w:p w:rsidR="00DE358D" w:rsidRPr="00E00C30" w:rsidRDefault="00DE358D" w:rsidP="00DE358D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DE358D" w:rsidRPr="00E00C30" w:rsidRDefault="00DE358D" w:rsidP="00DE358D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张元金（法学院）</w:t>
      </w:r>
    </w:p>
    <w:p w:rsidR="00DE358D" w:rsidRPr="00E00C30" w:rsidRDefault="00DE358D" w:rsidP="00DE358D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="00480E05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4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E358D" w:rsidRPr="00CD2128" w:rsidTr="00480E05"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E358D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Pr="00DE358D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DE358D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琛（水利水电学院）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E358D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高浩然（法学院）</w:t>
            </w:r>
          </w:p>
        </w:tc>
      </w:tr>
      <w:tr w:rsidR="00DE358D" w:rsidRPr="00CD2128" w:rsidTr="00480E05"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马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睿（法学院）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倪长文（政治与公共管理学院）</w:t>
            </w:r>
          </w:p>
        </w:tc>
      </w:tr>
    </w:tbl>
    <w:p w:rsidR="00DE358D" w:rsidRPr="00E00C30" w:rsidRDefault="00DE358D" w:rsidP="00DE358D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18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欣（文学院）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怿（法学院）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陈思红（经济与管理学院）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程文超（教育科学研究院）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高浩然（法学院）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郭夏月（中国中部发展研究院）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何梦婷（信息管理学院）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姜倩文（新闻与传播学院）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李雅洁（外国语言文学学院）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刘佳莉（法学院）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汪梦晨（马克思主义学院）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王梓倬（经济与管理学院）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姚筱姝（外国语学院）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皎（水利水电学院）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朱国亮（水利水电学院）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王晓晓（法学院）</w:t>
            </w:r>
          </w:p>
        </w:tc>
      </w:tr>
      <w:tr w:rsidR="00DE358D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吴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迪（法学院）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许甜甜（经济与管理学院）</w:t>
            </w:r>
          </w:p>
        </w:tc>
      </w:tr>
    </w:tbl>
    <w:p w:rsidR="000209E1" w:rsidRDefault="000209E1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DE358D" w:rsidRPr="00E00C30" w:rsidRDefault="00DE358D" w:rsidP="00DE358D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文艺部</w:t>
      </w:r>
    </w:p>
    <w:p w:rsidR="00DE358D" w:rsidRPr="00E00C30" w:rsidRDefault="00DE358D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DE358D" w:rsidRPr="00E00C30" w:rsidRDefault="00DE358D" w:rsidP="00480E05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吴远超（电气工程学院）</w:t>
      </w:r>
    </w:p>
    <w:p w:rsidR="00DE358D" w:rsidRPr="00E00C30" w:rsidRDefault="00DE358D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副部长（</w:t>
      </w:r>
      <w:r w:rsidR="00480E05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可（电气工程学院）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蔡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尧（文学院）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睿（文学院）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E358D" w:rsidRPr="00E00C30" w:rsidRDefault="00DE358D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23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周家荣（城市设计学院）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480E05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张洁娴（国家文化创新研究中心）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桂俊平（电气工程学院）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沈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斌（电子信息学院）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丁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旺（文学院）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卢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孟（城市设计学院）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婧（数学与统计学院）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裴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煜（电子信息学院）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景（国际软件学院）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480E05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0E0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宋成森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（艺术学系）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周静宜（外国语言文学学院）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李水清（土木建筑工程学院）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方双双（艺术学系）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480E05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80E0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张亦</w:t>
            </w:r>
            <w:r w:rsidRPr="00480E05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8"/>
                <w:szCs w:val="28"/>
              </w:rPr>
              <w:t>旸</w:t>
            </w:r>
            <w:r w:rsidRPr="00480E0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（新闻与传播学院）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孙之琳（动力与机械学院）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蒋黄蓁苑（经济与管理学院）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刘文嘉（文学院）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杨灿芬（文学院）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黄河雨（动力与机械学院）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张人月（文学院）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陈洁敏（艺术学系）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李珂欣（新闻与传播学院）</w:t>
            </w:r>
          </w:p>
        </w:tc>
      </w:tr>
      <w:tr w:rsidR="00DE358D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陆燊佳（文学院）</w:t>
            </w:r>
          </w:p>
        </w:tc>
        <w:tc>
          <w:tcPr>
            <w:tcW w:w="4252" w:type="dxa"/>
            <w:shd w:val="clear" w:color="auto" w:fill="auto"/>
          </w:tcPr>
          <w:p w:rsidR="00DE358D" w:rsidRPr="00CD2128" w:rsidRDefault="00DE358D" w:rsidP="00480E05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E358D" w:rsidRDefault="00DE358D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480E05" w:rsidRPr="00E00C30" w:rsidRDefault="00480E05" w:rsidP="00480E05">
      <w:pPr>
        <w:widowControl/>
        <w:spacing w:line="360" w:lineRule="auto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体育部</w:t>
      </w:r>
    </w:p>
    <w:p w:rsidR="00480E05" w:rsidRPr="00E00C30" w:rsidRDefault="00480E05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480E05" w:rsidRPr="00480E05" w:rsidRDefault="00480E05" w:rsidP="00480E05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杨</w:t>
      </w: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頔（新闻与传播学院）</w:t>
      </w:r>
    </w:p>
    <w:p w:rsidR="00480E05" w:rsidRPr="00E00C30" w:rsidRDefault="00480E05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6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80E05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伟（历史学院）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煌（新闻与传播学院）</w:t>
            </w:r>
          </w:p>
        </w:tc>
      </w:tr>
      <w:tr w:rsidR="00480E05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汪文琪（印刷与包装系）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宇（印刷与包装系）</w:t>
            </w:r>
          </w:p>
        </w:tc>
      </w:tr>
      <w:tr w:rsidR="00480E05" w:rsidRPr="00CD2128" w:rsidTr="00950C14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翔（印刷与包装系）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王奕丹（法学院）</w:t>
            </w:r>
          </w:p>
        </w:tc>
      </w:tr>
    </w:tbl>
    <w:p w:rsidR="00480E05" w:rsidRPr="00E00C30" w:rsidRDefault="00480E05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BA2E4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30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680" w:type="dxa"/>
        <w:tblInd w:w="534" w:type="dxa"/>
        <w:tblLook w:val="04A0" w:firstRow="1" w:lastRow="0" w:firstColumn="1" w:lastColumn="0" w:noHBand="0" w:noVBand="1"/>
      </w:tblPr>
      <w:tblGrid>
        <w:gridCol w:w="4252"/>
        <w:gridCol w:w="4428"/>
      </w:tblGrid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曹慧秋（电气工程学院）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陈元峰（电气工程学院）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丁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瑾（印刷与包装系）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胡冰涛（文学院）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黄爱贞（新闻与传播学院）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黄田煌（经济与管理学院）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贾青松（印刷与包装系）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考佳欣（经济与管理学院）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梅（城市设计学院）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梁志远（电气工程学院）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林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川（经济与管理学院）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林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敏（土木建筑工程学院）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林燕贞（电气工程学院）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虹（外国语言文学学院）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龙贤义（经济与管理学院）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祁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晶（艺术学系）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任霄璐（法学院）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王子君（新闻与传播学院）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魏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东（电气工程学院）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徐晨晨（外国语言文学学院）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杨飞国（电气工程学院）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杨广辉（电气工程学院）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杨李东（测绘学院）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杨绿霞（城市设计学院）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易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洋（土木建筑工程学院）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余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遥（数学与统计学院）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灏（资源与环境科学学院）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赵德方（印刷与包装系）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赵统强（土木建筑工程学院）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郑怡君（中国边界与海洋研究院）</w:t>
            </w:r>
          </w:p>
        </w:tc>
      </w:tr>
    </w:tbl>
    <w:p w:rsidR="00480E05" w:rsidRDefault="00480E05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480E05" w:rsidRPr="00E00C30" w:rsidRDefault="00480E05" w:rsidP="00480E05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女生部</w:t>
      </w:r>
    </w:p>
    <w:p w:rsidR="00480E05" w:rsidRPr="00E00C30" w:rsidRDefault="00480E05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480E05" w:rsidRPr="00E00C30" w:rsidRDefault="00480E05" w:rsidP="00480E05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邹依桐（法学院）</w:t>
      </w:r>
    </w:p>
    <w:p w:rsidR="00480E05" w:rsidRPr="00E00C30" w:rsidRDefault="00480E05" w:rsidP="00480E05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副部长（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吴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丹（法学院）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田园园（电气工程学院）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秦书凝（经济与管理学院）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董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瑞（第二临床学院）</w:t>
            </w:r>
          </w:p>
        </w:tc>
      </w:tr>
      <w:tr w:rsidR="00480E05" w:rsidRPr="00CD2128" w:rsidTr="000F71E2"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孙盛东（法学院）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480E0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0E05" w:rsidRPr="00E00C30" w:rsidRDefault="00480E05" w:rsidP="00480E05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22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680" w:type="dxa"/>
        <w:tblInd w:w="534" w:type="dxa"/>
        <w:tblLook w:val="04A0" w:firstRow="1" w:lastRow="0" w:firstColumn="1" w:lastColumn="0" w:noHBand="0" w:noVBand="1"/>
      </w:tblPr>
      <w:tblGrid>
        <w:gridCol w:w="4252"/>
        <w:gridCol w:w="4428"/>
      </w:tblGrid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雷（物理科学与技术学院）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李桃桃（资源与环境科学学院）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伟（城市设计学院）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畅（中国边界与海洋研究院）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刘悦遐（电气工程学院）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聂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环（文学院）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秦慧敏（法学院）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博（经济与管理学院）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王晓恬（城市设计学院）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谢文煜（法学院）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许沛东（电气工程学院）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黄雅婷（信息管理学院）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杨晓娣（法学院）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姚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瑶（法学院）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勉（水利水电学院）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张淑颖（文学院）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章珺涵（法学院）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刁婷婷（经济与管理学院）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凡红婷（政治与公共管理学院）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胡惠敏（经济与管理学院）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胡诗梦（生命科学学院）</w:t>
            </w:r>
          </w:p>
        </w:tc>
        <w:tc>
          <w:tcPr>
            <w:tcW w:w="4428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羚（测绘遥感信息工程国家重点实验室）</w:t>
            </w:r>
          </w:p>
        </w:tc>
      </w:tr>
    </w:tbl>
    <w:p w:rsidR="00480E05" w:rsidRDefault="00480E05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480E05" w:rsidRPr="00E00C30" w:rsidRDefault="00480E05" w:rsidP="00480E05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学术科技部</w:t>
      </w:r>
    </w:p>
    <w:p w:rsidR="00480E05" w:rsidRPr="00E00C30" w:rsidRDefault="00480E05" w:rsidP="00905119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905119" w:rsidRDefault="00905119" w:rsidP="00905119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CD2128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周慧芝（电气工程学院）</w:t>
      </w:r>
    </w:p>
    <w:p w:rsidR="00480E05" w:rsidRPr="00E00C30" w:rsidRDefault="00480E05" w:rsidP="00905119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7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刘雅琨（法学院）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赖文恺（政治与公共管理学院）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鲍蔚萌（新闻与传播学院）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烽（马克思主义学院）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迪（国际软件学院）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邰丽莹（法学院）</w:t>
            </w:r>
          </w:p>
        </w:tc>
      </w:tr>
      <w:tr w:rsidR="00480E05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王俐璇（经济与管理学院）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0E05" w:rsidRPr="00E00C30" w:rsidRDefault="00480E05" w:rsidP="00905119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9C50A8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52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李红梅（外国语言文学学院）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刘晨蕾（电气工程学院）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乔永辉（动力与机械学院）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肖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超（哲学学院）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晶（文学院）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盛（土木建筑工程学院）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冯晓丹（经济与管理学院）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吕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威（法学院）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唐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科（电气工程学院）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吴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洋（历史学院）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徐君茹（电气工程学院）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叶方倩（信息管理学院）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姜思惠（文学院）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宋任智（新闻与传播学院）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宇（经济与管理学院）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贺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扬（土木建筑工程学院）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蒋医蔚（生命科学学院）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杨莹莹（法学院）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张盛霞（政治与公共管理学院）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菁（资源与环境科学学院）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李屹强（计算机学院）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陈家勋（法学院）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郭慧玲（新闻与传播学院）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洪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雯（电气工程学院）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吕琳露（信息管理学院）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王方依（经济与管理学院）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薛述方（文学院）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刘海亮（物理科学与技术学院）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高佳敏（法学院）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华梦丽（资源与环境科学学院）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敬笑迎（文学院）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廖杰欣（城市设计学院）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俐（文学院）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毅（电气工程学院）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申雨绮（经济与管理学院）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张晋美（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印刷与包装</w:t>
            </w: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系）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玥（外国语学院）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彭云涛（文学院）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张蔚林（新闻与传播学院）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朱洪丹（政治与公共管理学院）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先佳强（动力与机械学院）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彭建国（经济与管理学院）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陈唯莹（文学院）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顾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婷（资源与环境科学学院）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覃昊宜（经济与管理学院）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璐（外国语言文学学院）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李政辉（数学与统计学院）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贾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超（文学院）</w:t>
            </w:r>
          </w:p>
        </w:tc>
      </w:tr>
      <w:tr w:rsidR="00480E05" w:rsidRPr="00CD2128" w:rsidTr="00905119">
        <w:tc>
          <w:tcPr>
            <w:tcW w:w="4252" w:type="dxa"/>
            <w:shd w:val="clear" w:color="auto" w:fill="auto"/>
          </w:tcPr>
          <w:p w:rsidR="00480E05" w:rsidRPr="00CD2128" w:rsidRDefault="00480E05" w:rsidP="0090511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陆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婷（法学院）</w:t>
            </w:r>
          </w:p>
        </w:tc>
        <w:tc>
          <w:tcPr>
            <w:tcW w:w="4252" w:type="dxa"/>
            <w:shd w:val="clear" w:color="auto" w:fill="auto"/>
          </w:tcPr>
          <w:p w:rsidR="00480E05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刘佳乐（电气工程学院）</w:t>
            </w:r>
          </w:p>
        </w:tc>
      </w:tr>
      <w:tr w:rsidR="00905119" w:rsidRPr="00905119" w:rsidTr="00905119">
        <w:tc>
          <w:tcPr>
            <w:tcW w:w="4252" w:type="dxa"/>
            <w:shd w:val="clear" w:color="auto" w:fill="auto"/>
          </w:tcPr>
          <w:p w:rsidR="00905119" w:rsidRPr="00CD2128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彬（法学院）、</w:t>
            </w:r>
          </w:p>
        </w:tc>
        <w:tc>
          <w:tcPr>
            <w:tcW w:w="4252" w:type="dxa"/>
            <w:shd w:val="clear" w:color="auto" w:fill="auto"/>
          </w:tcPr>
          <w:p w:rsidR="00905119" w:rsidRPr="00905119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丹（经济与管理学院）</w:t>
            </w:r>
          </w:p>
        </w:tc>
      </w:tr>
      <w:tr w:rsidR="00905119" w:rsidRPr="00905119" w:rsidTr="00905119">
        <w:tc>
          <w:tcPr>
            <w:tcW w:w="4252" w:type="dxa"/>
            <w:shd w:val="clear" w:color="auto" w:fill="auto"/>
          </w:tcPr>
          <w:p w:rsidR="00905119" w:rsidRPr="00905119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刘彩虹（历史学院）</w:t>
            </w:r>
          </w:p>
        </w:tc>
        <w:tc>
          <w:tcPr>
            <w:tcW w:w="4252" w:type="dxa"/>
            <w:shd w:val="clear" w:color="auto" w:fill="auto"/>
          </w:tcPr>
          <w:p w:rsidR="00905119" w:rsidRPr="00905119" w:rsidRDefault="00905119" w:rsidP="00905119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陈杭程（</w:t>
            </w: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外国语言文学</w:t>
            </w: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学院）</w:t>
            </w:r>
          </w:p>
        </w:tc>
      </w:tr>
    </w:tbl>
    <w:p w:rsidR="00480E05" w:rsidRDefault="00480E05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905119" w:rsidRPr="00E00C30" w:rsidRDefault="00905119" w:rsidP="00905119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生活权益部</w:t>
      </w:r>
    </w:p>
    <w:p w:rsidR="00905119" w:rsidRPr="00E00C30" w:rsidRDefault="00905119" w:rsidP="00905119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905119" w:rsidRPr="00E00C30" w:rsidRDefault="00905119" w:rsidP="00905119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吴梦媛（信息管理学院）</w:t>
      </w:r>
    </w:p>
    <w:p w:rsidR="00905119" w:rsidRPr="00E00C30" w:rsidRDefault="00905119" w:rsidP="00905119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="009C50A8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徐保坤（水利水电学院）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谢志成（信息管理学院）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魏璋倩（新闻与传播学院）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栾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恺（法学院）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沈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勃（电气工程学院）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05119" w:rsidRPr="00E00C30" w:rsidRDefault="00905119" w:rsidP="00905119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B054D6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17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方淑秀（历史学院）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马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冉（马克思主义学院）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骆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虹（马克思主义学院）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刘文辉（计算机学院）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石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伟（电子信息学院）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范慧婷（信息管理学院）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马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洋（经济管理学院）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唐亚可（电气工程学院）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C909A7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胡龙霞（外国语言文学</w:t>
            </w:r>
            <w:r w:rsidR="00905119"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彭利鸿（动力与机械学院）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李小春（电气工程学院）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陈姗姗（电气工程学院）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炜（电气工程学院）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梅林茂（电气工程学院）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何甜田（公共卫生学院）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朴多珍（经济与管理学院）</w:t>
            </w:r>
          </w:p>
        </w:tc>
      </w:tr>
      <w:tr w:rsidR="00905119" w:rsidRPr="00CD2128" w:rsidTr="000F71E2"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金序映（经济与管理学院）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05119" w:rsidRDefault="00905119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905119" w:rsidRPr="00E00C30" w:rsidRDefault="00905119" w:rsidP="00905119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创业实践部</w:t>
      </w:r>
    </w:p>
    <w:p w:rsidR="00905119" w:rsidRPr="00E00C30" w:rsidRDefault="00905119" w:rsidP="00905119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905119" w:rsidRPr="00E00C30" w:rsidRDefault="00905119" w:rsidP="00905119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宋</w:t>
      </w:r>
      <w:r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甜（印刷与包装系）</w:t>
      </w:r>
    </w:p>
    <w:p w:rsidR="00905119" w:rsidRPr="00E00C30" w:rsidRDefault="00905119" w:rsidP="00905119">
      <w:pPr>
        <w:widowControl/>
        <w:spacing w:line="360" w:lineRule="auto"/>
        <w:ind w:leftChars="267" w:left="1545" w:hangingChars="350" w:hanging="984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赵明娇（哲学学院）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李泽丰（印刷与包装系）</w:t>
            </w:r>
          </w:p>
        </w:tc>
      </w:tr>
      <w:tr w:rsidR="00905119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秦蔡思遐（哲学学院）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张怡然（资源与环境科学学院）</w:t>
            </w:r>
          </w:p>
        </w:tc>
      </w:tr>
      <w:tr w:rsidR="00905119" w:rsidRPr="00CD2128" w:rsidTr="000F71E2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张建东（资源与环境科学学院）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05119" w:rsidRPr="00E00C30" w:rsidRDefault="00905119" w:rsidP="00905119">
      <w:pPr>
        <w:widowControl/>
        <w:spacing w:line="360" w:lineRule="auto"/>
        <w:ind w:leftChars="267" w:left="2810" w:hangingChars="800" w:hanging="224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A97F7A"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  <w:t>19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黄启凡（数学与统计学院）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陈义涛（资源与环境科学学院）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覃冰洁（经济与管理学院）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汪潇潇（法学院）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懿（电气工程学院）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贺梦云（新闻与传播学院）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方建军（哲学学院）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嵇丈羽（马克思主义学院）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王方舟（物理科学与技术学院）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杨祖才（政治与公共管理学院）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刘育博（计算机学院）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朱文凤（印刷与包装系）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唐徐欣（印刷与包装系）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韦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玮（电气工程学院）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黄长亮（电气工程学院）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高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斌（马克思主义学院）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廖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宇（印刷与包装系）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邱毅斌（经济与管理学院）</w:t>
            </w:r>
          </w:p>
        </w:tc>
      </w:tr>
      <w:tr w:rsidR="00905119" w:rsidRPr="00CD2128" w:rsidTr="00905119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杜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帅（经济与管理学院）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950C14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05119" w:rsidRDefault="00905119" w:rsidP="00030251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FF0000"/>
          <w:kern w:val="0"/>
          <w:sz w:val="28"/>
          <w:szCs w:val="28"/>
        </w:rPr>
      </w:pPr>
    </w:p>
    <w:p w:rsidR="00905119" w:rsidRPr="00E00C30" w:rsidRDefault="00905119" w:rsidP="00905119">
      <w:pPr>
        <w:widowControl/>
        <w:spacing w:line="360" w:lineRule="auto"/>
        <w:jc w:val="left"/>
        <w:rPr>
          <w:rFonts w:ascii="仿宋_GB2312" w:eastAsia="仿宋" w:hAnsi="宋体" w:cs="宋体"/>
          <w:b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color w:val="000000"/>
          <w:kern w:val="0"/>
          <w:sz w:val="28"/>
          <w:szCs w:val="28"/>
        </w:rPr>
        <w:t>心理互助部</w:t>
      </w:r>
    </w:p>
    <w:p w:rsidR="00905119" w:rsidRPr="00E00C30" w:rsidRDefault="00905119" w:rsidP="00C909A7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长（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p w:rsidR="00905119" w:rsidRPr="00E00C30" w:rsidRDefault="00905119" w:rsidP="00C909A7">
      <w:pPr>
        <w:widowControl/>
        <w:spacing w:line="360" w:lineRule="auto"/>
        <w:ind w:firstLineChars="200" w:firstLine="560"/>
        <w:jc w:val="left"/>
        <w:rPr>
          <w:rFonts w:ascii="仿宋_GB2312" w:eastAsia="仿宋" w:hAnsi="宋体" w:cs="宋体"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Cs/>
          <w:color w:val="000000"/>
          <w:kern w:val="0"/>
          <w:sz w:val="28"/>
          <w:szCs w:val="28"/>
        </w:rPr>
        <w:t>张琼月（第二临床学院）</w:t>
      </w:r>
    </w:p>
    <w:p w:rsidR="00905119" w:rsidRPr="00E00C30" w:rsidRDefault="00905119" w:rsidP="00C909A7">
      <w:pPr>
        <w:widowControl/>
        <w:spacing w:line="360" w:lineRule="auto"/>
        <w:ind w:firstLineChars="200" w:firstLine="562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副部长（</w:t>
      </w:r>
      <w:r w:rsidR="00A97F7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陈白鸽（马克思主义学院</w:t>
            </w:r>
            <w:r w:rsidRPr="00905119"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陈文琴（马克思主义学院）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徐雨田（电气工程学院</w:t>
            </w:r>
            <w:r w:rsidRPr="00905119"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岳邦佳（资源与环境科学学院）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905119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尚贵君（哲学学院</w:t>
            </w:r>
            <w:r w:rsidRPr="00905119"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05119" w:rsidRPr="00E00C30" w:rsidRDefault="00905119" w:rsidP="00C909A7">
      <w:pPr>
        <w:widowControl/>
        <w:spacing w:line="360" w:lineRule="auto"/>
        <w:ind w:leftChars="267" w:left="2950" w:hangingChars="850" w:hanging="2389"/>
        <w:jc w:val="left"/>
        <w:rPr>
          <w:rFonts w:ascii="仿宋_GB2312" w:eastAsia="仿宋" w:hAnsi="宋体" w:cs="宋体"/>
          <w:b/>
          <w:bCs/>
          <w:color w:val="000000"/>
          <w:kern w:val="0"/>
          <w:sz w:val="28"/>
          <w:szCs w:val="28"/>
        </w:rPr>
      </w:pP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部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委（</w:t>
      </w:r>
      <w:r w:rsidR="00A97F7A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22</w:t>
      </w:r>
      <w:r w:rsidRPr="00E00C30">
        <w:rPr>
          <w:rFonts w:ascii="仿宋_GB2312" w:eastAsia="仿宋" w:hAnsi="宋体" w:cs="宋体" w:hint="eastAsia"/>
          <w:b/>
          <w:bCs/>
          <w:color w:val="000000"/>
          <w:kern w:val="0"/>
          <w:sz w:val="28"/>
          <w:szCs w:val="28"/>
        </w:rPr>
        <w:t>人）：</w:t>
      </w:r>
    </w:p>
    <w:tbl>
      <w:tblPr>
        <w:tblW w:w="8504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陈伯森（电气工程学院）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郭星辰（生命科学学院）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郭羽希（马克思主义学院）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何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婷（马克思主义学院）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李园林（马克思主义学院）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郦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殿（电子信息学院）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梁丹璐（外国语学院）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刘汪洋（教育科学研究院）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骆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贵（马克思主义学院）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C909A7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殷巧玲（电气工程学院）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周蓉芳（马克思主义学院）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石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丽（新闻与传播学院）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王丽琼（马克思主义学院）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丹（电气工程学院）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王琪鑫（电气工程学院）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夏敬芝（马克思主义学院）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辛志峰（法学院）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C909A7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郑永乐（电气工程学院）</w:t>
            </w:r>
          </w:p>
        </w:tc>
      </w:tr>
      <w:tr w:rsidR="00905119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905119" w:rsidRPr="00CD2128" w:rsidRDefault="00905119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杨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婧（马克思主义学院）</w:t>
            </w:r>
          </w:p>
        </w:tc>
        <w:tc>
          <w:tcPr>
            <w:tcW w:w="4252" w:type="dxa"/>
            <w:shd w:val="clear" w:color="auto" w:fill="auto"/>
          </w:tcPr>
          <w:p w:rsidR="00905119" w:rsidRPr="00CD2128" w:rsidRDefault="00C909A7" w:rsidP="00C909A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t>赵婉颖（信息管理学院）</w:t>
            </w:r>
          </w:p>
        </w:tc>
      </w:tr>
      <w:tr w:rsidR="00C909A7" w:rsidRPr="00CD2128" w:rsidTr="00C909A7">
        <w:trPr>
          <w:trHeight w:val="624"/>
        </w:trPr>
        <w:tc>
          <w:tcPr>
            <w:tcW w:w="4252" w:type="dxa"/>
            <w:shd w:val="clear" w:color="auto" w:fill="auto"/>
          </w:tcPr>
          <w:p w:rsidR="00C909A7" w:rsidRPr="00CD2128" w:rsidRDefault="00C909A7" w:rsidP="00C909A7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卞佳兴（计算机学院）</w:t>
            </w:r>
          </w:p>
        </w:tc>
        <w:tc>
          <w:tcPr>
            <w:tcW w:w="4252" w:type="dxa"/>
            <w:shd w:val="clear" w:color="auto" w:fill="auto"/>
          </w:tcPr>
          <w:p w:rsidR="00C909A7" w:rsidRPr="00CD2128" w:rsidRDefault="00C909A7" w:rsidP="00C909A7">
            <w:pPr>
              <w:widowControl/>
              <w:spacing w:line="360" w:lineRule="auto"/>
              <w:jc w:val="left"/>
              <w:rPr>
                <w:rFonts w:ascii="仿宋_GB2312" w:eastAsia="仿宋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CD2128">
              <w:rPr>
                <w:rFonts w:ascii="仿宋_GB2312" w:eastAsia="仿宋_GB2312" w:hAnsi="华文仿宋" w:hint="eastAsia"/>
                <w:sz w:val="28"/>
                <w:szCs w:val="28"/>
              </w:rPr>
              <w:t>盛光晓（测绘遥感信息工程国家重点实验室）</w:t>
            </w:r>
          </w:p>
        </w:tc>
      </w:tr>
    </w:tbl>
    <w:p w:rsidR="001E27AC" w:rsidRPr="0075452F" w:rsidRDefault="001E27AC" w:rsidP="00C909A7">
      <w:pPr>
        <w:spacing w:line="360" w:lineRule="auto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公示时间：2016年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4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月</w:t>
      </w:r>
      <w:r w:rsidR="0065632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7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日至</w:t>
      </w:r>
      <w:r w:rsidR="00B114A9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4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月</w:t>
      </w:r>
      <w:r w:rsidR="0065632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10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日。</w:t>
      </w:r>
    </w:p>
    <w:p w:rsidR="009B1FA6" w:rsidRPr="009B1FA6" w:rsidRDefault="009B1FA6" w:rsidP="009B1FA6">
      <w:pPr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公示通过后，以上</w:t>
      </w:r>
      <w:r w:rsidR="00A97F7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干部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由校研会统一发文任命，并进入考察试用期。本次</w:t>
      </w:r>
      <w:r w:rsidR="00A97F7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增补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招聘</w:t>
      </w:r>
      <w:r w:rsidR="00A97F7A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干部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的考察试用期自即日起至201</w:t>
      </w:r>
      <w:r w:rsidRPr="009B1FA6">
        <w:rPr>
          <w:rFonts w:ascii="仿宋_GB2312" w:eastAsia="仿宋_GB2312" w:hAnsi="Calibri" w:cs="Times New Roman"/>
          <w:bCs/>
          <w:color w:val="000000"/>
          <w:sz w:val="28"/>
          <w:szCs w:val="28"/>
        </w:rPr>
        <w:t>6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年</w:t>
      </w:r>
      <w:r w:rsidR="00E860D6">
        <w:rPr>
          <w:rFonts w:ascii="仿宋_GB2312" w:eastAsia="仿宋_GB2312" w:hAnsi="Calibri" w:cs="Times New Roman"/>
          <w:bCs/>
          <w:color w:val="000000"/>
          <w:sz w:val="28"/>
          <w:szCs w:val="28"/>
        </w:rPr>
        <w:t>4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月</w:t>
      </w:r>
      <w:r w:rsidR="00E860D6">
        <w:rPr>
          <w:rFonts w:ascii="仿宋_GB2312" w:eastAsia="仿宋_GB2312" w:hAnsi="Calibri" w:cs="Times New Roman"/>
          <w:bCs/>
          <w:color w:val="000000"/>
          <w:sz w:val="28"/>
          <w:szCs w:val="28"/>
        </w:rPr>
        <w:t>3</w:t>
      </w:r>
      <w:r>
        <w:rPr>
          <w:rFonts w:ascii="仿宋_GB2312" w:eastAsia="仿宋_GB2312" w:hAnsi="Calibri" w:cs="Times New Roman"/>
          <w:bCs/>
          <w:color w:val="000000"/>
          <w:sz w:val="28"/>
          <w:szCs w:val="28"/>
        </w:rPr>
        <w:t>0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日，考察合格后成为</w:t>
      </w:r>
      <w:r w:rsidR="00E860D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研究生会正式干部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，将按照《武汉大学校级学生组织管理办法》及《武汉大学研究生会章程》进行工作任命。</w:t>
      </w:r>
    </w:p>
    <w:p w:rsidR="009B1FA6" w:rsidRPr="009B1FA6" w:rsidRDefault="009B1FA6" w:rsidP="009B1FA6">
      <w:pPr>
        <w:wordWrap w:val="0"/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bCs/>
          <w:color w:val="000000"/>
          <w:sz w:val="28"/>
          <w:szCs w:val="28"/>
        </w:rPr>
      </w:pP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对此任命有任何意见，请于</w:t>
      </w:r>
      <w:r w:rsidR="00E860D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4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月</w:t>
      </w:r>
      <w:r w:rsidR="00656327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10</w:t>
      </w:r>
      <w:r w:rsidRPr="009B1FA6">
        <w:rPr>
          <w:rFonts w:ascii="仿宋_GB2312" w:eastAsia="仿宋_GB2312" w:hAnsi="Calibri" w:cs="Times New Roman" w:hint="eastAsia"/>
          <w:bCs/>
          <w:color w:val="000000"/>
          <w:sz w:val="28"/>
          <w:szCs w:val="28"/>
        </w:rPr>
        <w:t>日前以口头或书面形式向校研究生会主席团反映（联系电话：68752583；邮箱：whugu@whu.edu.cn）。反映情况要坚持实事求是的原则，具体真实，以便于调查核实。</w:t>
      </w:r>
    </w:p>
    <w:p w:rsidR="009B1FA6" w:rsidRDefault="009B1FA6" w:rsidP="009B1FA6">
      <w:pPr>
        <w:spacing w:line="360" w:lineRule="auto"/>
        <w:jc w:val="left"/>
        <w:rPr>
          <w:rFonts w:ascii="仿宋_GB2312" w:eastAsia="仿宋_GB2312" w:hAnsi="华文仿宋" w:cs="Times New Roman"/>
          <w:sz w:val="28"/>
          <w:szCs w:val="28"/>
        </w:rPr>
      </w:pPr>
    </w:p>
    <w:p w:rsidR="00C909A7" w:rsidRPr="009B1FA6" w:rsidRDefault="00C909A7" w:rsidP="009B1FA6">
      <w:pPr>
        <w:spacing w:line="360" w:lineRule="auto"/>
        <w:jc w:val="left"/>
        <w:rPr>
          <w:rFonts w:ascii="仿宋_GB2312" w:eastAsia="仿宋_GB2312" w:hAnsi="华文仿宋" w:cs="Times New Roman"/>
          <w:sz w:val="28"/>
          <w:szCs w:val="28"/>
        </w:rPr>
      </w:pPr>
    </w:p>
    <w:p w:rsidR="009B1FA6" w:rsidRPr="009B1FA6" w:rsidRDefault="009B1FA6" w:rsidP="009B1FA6">
      <w:pPr>
        <w:spacing w:line="360" w:lineRule="auto"/>
        <w:ind w:firstLineChars="200" w:firstLine="560"/>
        <w:jc w:val="right"/>
        <w:rPr>
          <w:rFonts w:ascii="仿宋_GB2312" w:eastAsia="仿宋_GB2312" w:hAnsi="华文仿宋" w:cs="Times New Roman"/>
          <w:sz w:val="28"/>
          <w:szCs w:val="28"/>
        </w:rPr>
      </w:pPr>
      <w:r w:rsidRPr="009B1FA6">
        <w:rPr>
          <w:rFonts w:ascii="仿宋_GB2312" w:eastAsia="仿宋_GB2312" w:hAnsi="华文仿宋" w:cs="Times New Roman" w:hint="eastAsia"/>
          <w:sz w:val="28"/>
          <w:szCs w:val="28"/>
        </w:rPr>
        <w:t>武汉大学研究生会</w:t>
      </w:r>
    </w:p>
    <w:p w:rsidR="00975590" w:rsidRDefault="009B1FA6" w:rsidP="00C909A7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9B1FA6">
        <w:rPr>
          <w:rFonts w:ascii="仿宋_GB2312" w:eastAsia="仿宋_GB2312" w:hAnsi="华文仿宋" w:cs="Times New Roman" w:hint="eastAsia"/>
          <w:sz w:val="28"/>
          <w:szCs w:val="28"/>
        </w:rPr>
        <w:t>二</w:t>
      </w:r>
      <w:r w:rsidRPr="009B1FA6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Pr="009B1FA6">
        <w:rPr>
          <w:rFonts w:ascii="仿宋_GB2312" w:eastAsia="仿宋_GB2312" w:hAnsi="仿宋_GB2312" w:cs="仿宋_GB2312" w:hint="eastAsia"/>
          <w:sz w:val="28"/>
          <w:szCs w:val="28"/>
        </w:rPr>
        <w:t>一六年</w:t>
      </w:r>
      <w:r w:rsidR="00E860D6"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Pr="009B1FA6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56327">
        <w:rPr>
          <w:rFonts w:ascii="仿宋_GB2312" w:eastAsia="仿宋_GB2312" w:hAnsi="仿宋_GB2312" w:cs="仿宋_GB2312" w:hint="eastAsia"/>
          <w:sz w:val="28"/>
          <w:szCs w:val="28"/>
        </w:rPr>
        <w:t>六</w:t>
      </w:r>
      <w:r w:rsidRPr="009B1FA6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C909A7" w:rsidRDefault="00C909A7" w:rsidP="00C909A7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A97F7A" w:rsidRPr="00C909A7" w:rsidRDefault="00A97F7A" w:rsidP="00C909A7">
      <w:pPr>
        <w:spacing w:line="360" w:lineRule="auto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50"/>
        <w:gridCol w:w="1388"/>
        <w:gridCol w:w="1381"/>
        <w:gridCol w:w="2769"/>
      </w:tblGrid>
      <w:tr w:rsidR="009B1FA6" w:rsidRPr="009B1FA6" w:rsidTr="009B1FA6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主题词：</w:t>
            </w:r>
          </w:p>
        </w:tc>
        <w:tc>
          <w:tcPr>
            <w:tcW w:w="6888" w:type="dxa"/>
            <w:gridSpan w:val="4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校研究生会  </w:t>
            </w:r>
            <w:r w:rsidR="009755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学生干部</w:t>
            </w:r>
            <w:r w:rsidRPr="009B1FA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="00656327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中期调整</w:t>
            </w:r>
            <w:bookmarkStart w:id="0" w:name="_GoBack"/>
            <w:bookmarkEnd w:id="0"/>
            <w:r w:rsidRPr="009B1FA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="009755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公示</w:t>
            </w:r>
          </w:p>
        </w:tc>
      </w:tr>
      <w:tr w:rsidR="009B1FA6" w:rsidRPr="009B1FA6" w:rsidTr="009B1FA6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主  送：</w:t>
            </w:r>
          </w:p>
        </w:tc>
        <w:tc>
          <w:tcPr>
            <w:tcW w:w="6888" w:type="dxa"/>
            <w:gridSpan w:val="4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未来网，校团委</w:t>
            </w:r>
          </w:p>
        </w:tc>
      </w:tr>
      <w:tr w:rsidR="009B1FA6" w:rsidRPr="009B1FA6" w:rsidTr="009B1FA6">
        <w:trPr>
          <w:cantSplit/>
        </w:trPr>
        <w:tc>
          <w:tcPr>
            <w:tcW w:w="1418" w:type="dxa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报  送：</w:t>
            </w:r>
          </w:p>
        </w:tc>
        <w:tc>
          <w:tcPr>
            <w:tcW w:w="6888" w:type="dxa"/>
            <w:gridSpan w:val="4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党委研工部，各培养单位研究生会</w:t>
            </w:r>
          </w:p>
        </w:tc>
      </w:tr>
      <w:tr w:rsidR="009B1FA6" w:rsidRPr="009B1FA6" w:rsidTr="009B1FA6">
        <w:trPr>
          <w:cantSplit/>
        </w:trPr>
        <w:tc>
          <w:tcPr>
            <w:tcW w:w="4156" w:type="dxa"/>
            <w:gridSpan w:val="3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武汉大学研究生会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9B1FA6" w:rsidRPr="009B1FA6" w:rsidRDefault="009B1FA6" w:rsidP="00975590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2016年</w:t>
            </w:r>
            <w:r w:rsidR="00E860D6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="00656327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日发布</w:t>
            </w:r>
          </w:p>
        </w:tc>
      </w:tr>
      <w:tr w:rsidR="009B1FA6" w:rsidRPr="009B1FA6" w:rsidTr="009B1FA6">
        <w:trPr>
          <w:cantSplit/>
        </w:trPr>
        <w:tc>
          <w:tcPr>
            <w:tcW w:w="2768" w:type="dxa"/>
            <w:gridSpan w:val="2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打印：马力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校对：李柱石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9B1FA6" w:rsidRPr="009B1FA6" w:rsidRDefault="009B1FA6" w:rsidP="009B1FA6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共印：</w:t>
            </w:r>
            <w:r w:rsidRPr="009B1FA6"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 w:rsidRPr="009B1FA6">
              <w:rPr>
                <w:rFonts w:ascii="仿宋" w:eastAsia="仿宋" w:hAnsi="仿宋" w:cs="Times New Roman" w:hint="eastAsia"/>
                <w:sz w:val="28"/>
                <w:szCs w:val="28"/>
              </w:rPr>
              <w:t>份</w:t>
            </w:r>
          </w:p>
        </w:tc>
      </w:tr>
    </w:tbl>
    <w:p w:rsidR="009B1FA6" w:rsidRDefault="009B1FA6" w:rsidP="009B1FA6">
      <w:pPr>
        <w:spacing w:line="20" w:lineRule="exact"/>
      </w:pPr>
    </w:p>
    <w:sectPr w:rsidR="009B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9A" w:rsidRDefault="00BB159A" w:rsidP="009B1FA6">
      <w:r>
        <w:separator/>
      </w:r>
    </w:p>
  </w:endnote>
  <w:endnote w:type="continuationSeparator" w:id="0">
    <w:p w:rsidR="00BB159A" w:rsidRDefault="00BB159A" w:rsidP="009B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9A" w:rsidRDefault="00BB159A" w:rsidP="009B1FA6">
      <w:r>
        <w:separator/>
      </w:r>
    </w:p>
  </w:footnote>
  <w:footnote w:type="continuationSeparator" w:id="0">
    <w:p w:rsidR="00BB159A" w:rsidRDefault="00BB159A" w:rsidP="009B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9"/>
    <w:rsid w:val="000209E1"/>
    <w:rsid w:val="00021108"/>
    <w:rsid w:val="00030251"/>
    <w:rsid w:val="000F39B4"/>
    <w:rsid w:val="000F71E2"/>
    <w:rsid w:val="001716F8"/>
    <w:rsid w:val="001E27AC"/>
    <w:rsid w:val="001F0EC3"/>
    <w:rsid w:val="003754E5"/>
    <w:rsid w:val="003A3B9F"/>
    <w:rsid w:val="00480E05"/>
    <w:rsid w:val="004A0CE7"/>
    <w:rsid w:val="0052575F"/>
    <w:rsid w:val="005343D5"/>
    <w:rsid w:val="005E52AE"/>
    <w:rsid w:val="00634CC8"/>
    <w:rsid w:val="00656327"/>
    <w:rsid w:val="0075452F"/>
    <w:rsid w:val="007757FE"/>
    <w:rsid w:val="00795EF4"/>
    <w:rsid w:val="007D6182"/>
    <w:rsid w:val="00886392"/>
    <w:rsid w:val="008B4ECA"/>
    <w:rsid w:val="008F10E6"/>
    <w:rsid w:val="00901D84"/>
    <w:rsid w:val="00905119"/>
    <w:rsid w:val="00950C14"/>
    <w:rsid w:val="00975590"/>
    <w:rsid w:val="009B1FA6"/>
    <w:rsid w:val="009C50A8"/>
    <w:rsid w:val="00A97F7A"/>
    <w:rsid w:val="00B054D6"/>
    <w:rsid w:val="00B114A9"/>
    <w:rsid w:val="00B71756"/>
    <w:rsid w:val="00BA2E4A"/>
    <w:rsid w:val="00BB159A"/>
    <w:rsid w:val="00BE382A"/>
    <w:rsid w:val="00C909A7"/>
    <w:rsid w:val="00DE358D"/>
    <w:rsid w:val="00E860D6"/>
    <w:rsid w:val="00E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3A54"/>
  <w15:chartTrackingRefBased/>
  <w15:docId w15:val="{36475767-6255-4A24-8621-593960D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FA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909A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9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1293</Words>
  <Characters>7374</Characters>
  <Application>Microsoft Office Word</Application>
  <DocSecurity>0</DocSecurity>
  <Lines>61</Lines>
  <Paragraphs>17</Paragraphs>
  <ScaleCrop>false</ScaleCrop>
  <Company>Hewlett-Packard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Shih-Cheng Peng</dc:creator>
  <cp:keywords/>
  <dc:description/>
  <cp:lastModifiedBy>A</cp:lastModifiedBy>
  <cp:revision>14</cp:revision>
  <dcterms:created xsi:type="dcterms:W3CDTF">2016-04-02T14:46:00Z</dcterms:created>
  <dcterms:modified xsi:type="dcterms:W3CDTF">2016-04-05T15:46:00Z</dcterms:modified>
</cp:coreProperties>
</file>