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B87" w:rsidRPr="00300402" w:rsidRDefault="00A85A29" w:rsidP="00300402">
      <w:pPr>
        <w:jc w:val="center"/>
        <w:rPr>
          <w:rFonts w:ascii="方正小标宋简体" w:eastAsia="方正小标宋简体"/>
          <w:sz w:val="32"/>
          <w:szCs w:val="32"/>
        </w:rPr>
      </w:pPr>
      <w:commentRangeStart w:id="0"/>
      <w:r w:rsidRPr="00300402">
        <w:rPr>
          <w:rFonts w:ascii="方正小标宋简体" w:eastAsia="方正小标宋简体" w:hint="eastAsia"/>
          <w:sz w:val="32"/>
          <w:szCs w:val="32"/>
        </w:rPr>
        <w:t>务实创新，铿锵有为</w:t>
      </w:r>
      <w:commentRangeEnd w:id="0"/>
      <w:r w:rsidR="00300402">
        <w:rPr>
          <w:rStyle w:val="a6"/>
        </w:rPr>
        <w:commentReference w:id="0"/>
      </w:r>
    </w:p>
    <w:p w:rsidR="00A85A29" w:rsidRPr="00300402" w:rsidRDefault="00300402" w:rsidP="00300402">
      <w:pPr>
        <w:jc w:val="center"/>
        <w:rPr>
          <w:rFonts w:ascii="楷体_GB2312" w:eastAsia="楷体_GB2312"/>
          <w:sz w:val="28"/>
          <w:szCs w:val="28"/>
        </w:rPr>
      </w:pPr>
      <w:commentRangeStart w:id="1"/>
      <w:r w:rsidRPr="00300402">
        <w:rPr>
          <w:rFonts w:ascii="华文楷体" w:eastAsia="华文楷体" w:hAnsi="华文楷体" w:hint="eastAsia"/>
          <w:sz w:val="28"/>
          <w:szCs w:val="28"/>
        </w:rPr>
        <w:t>——</w:t>
      </w:r>
      <w:r w:rsidR="00A85A29" w:rsidRPr="00300402">
        <w:rPr>
          <w:rFonts w:ascii="楷体_GB2312" w:eastAsia="楷体_GB2312" w:hint="eastAsia"/>
          <w:sz w:val="28"/>
          <w:szCs w:val="28"/>
        </w:rPr>
        <w:t>武汉大学研究生会心理互助部述职报告（上）</w:t>
      </w:r>
      <w:commentRangeEnd w:id="1"/>
      <w:r>
        <w:rPr>
          <w:rStyle w:val="a6"/>
        </w:rPr>
        <w:commentReference w:id="1"/>
      </w:r>
    </w:p>
    <w:p w:rsidR="00A85A29" w:rsidRPr="00300402" w:rsidRDefault="00A85A29">
      <w:pPr>
        <w:rPr>
          <w:sz w:val="28"/>
          <w:szCs w:val="28"/>
        </w:rPr>
      </w:pPr>
    </w:p>
    <w:p w:rsidR="00A85A29" w:rsidRPr="00300402" w:rsidRDefault="00A85A29" w:rsidP="00300402">
      <w:pPr>
        <w:spacing w:line="440" w:lineRule="exact"/>
        <w:ind w:firstLineChars="200" w:firstLine="480"/>
        <w:rPr>
          <w:rFonts w:ascii="仿宋_GB2312" w:eastAsia="仿宋_GB2312"/>
          <w:sz w:val="24"/>
          <w:szCs w:val="24"/>
        </w:rPr>
      </w:pPr>
      <w:commentRangeStart w:id="2"/>
      <w:r w:rsidRPr="00300402">
        <w:rPr>
          <w:rFonts w:ascii="仿宋_GB2312" w:eastAsia="仿宋_GB2312" w:hint="eastAsia"/>
          <w:sz w:val="24"/>
          <w:szCs w:val="24"/>
        </w:rPr>
        <w:t>前言：</w:t>
      </w:r>
    </w:p>
    <w:p w:rsidR="00A85A29" w:rsidRPr="00300402" w:rsidRDefault="00A85A29" w:rsidP="00300402">
      <w:pPr>
        <w:spacing w:line="44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300402">
        <w:rPr>
          <w:rFonts w:ascii="仿宋_GB2312" w:eastAsia="仿宋_GB2312" w:hint="eastAsia"/>
          <w:sz w:val="24"/>
          <w:szCs w:val="24"/>
        </w:rPr>
        <w:t>主要介绍部门定位、主要职责。同时，统领全文</w:t>
      </w:r>
      <w:commentRangeEnd w:id="2"/>
      <w:r w:rsidR="00300402" w:rsidRPr="00300402">
        <w:rPr>
          <w:rStyle w:val="a6"/>
          <w:sz w:val="24"/>
          <w:szCs w:val="24"/>
        </w:rPr>
        <w:commentReference w:id="2"/>
      </w:r>
    </w:p>
    <w:p w:rsidR="00A85A29" w:rsidRPr="00300402" w:rsidRDefault="00A85A29" w:rsidP="00300402">
      <w:pPr>
        <w:pStyle w:val="a5"/>
        <w:numPr>
          <w:ilvl w:val="0"/>
          <w:numId w:val="1"/>
        </w:numPr>
        <w:spacing w:beforeLines="100" w:before="312" w:afterLines="100" w:after="312" w:line="440" w:lineRule="exact"/>
        <w:ind w:left="0" w:firstLine="560"/>
        <w:rPr>
          <w:rFonts w:ascii="黑体" w:eastAsia="黑体" w:hAnsi="黑体"/>
          <w:sz w:val="28"/>
          <w:szCs w:val="28"/>
        </w:rPr>
      </w:pPr>
      <w:commentRangeStart w:id="3"/>
      <w:r w:rsidRPr="00300402">
        <w:rPr>
          <w:rFonts w:ascii="黑体" w:eastAsia="黑体" w:hAnsi="黑体" w:hint="eastAsia"/>
          <w:sz w:val="28"/>
          <w:szCs w:val="28"/>
        </w:rPr>
        <w:t>工作现状</w:t>
      </w:r>
      <w:commentRangeEnd w:id="3"/>
      <w:r w:rsidR="00300402">
        <w:rPr>
          <w:rStyle w:val="a6"/>
        </w:rPr>
        <w:commentReference w:id="3"/>
      </w:r>
    </w:p>
    <w:p w:rsidR="00A85A29" w:rsidRPr="00300402" w:rsidRDefault="00A85A29" w:rsidP="00300402">
      <w:pPr>
        <w:pStyle w:val="a5"/>
        <w:numPr>
          <w:ilvl w:val="0"/>
          <w:numId w:val="2"/>
        </w:numPr>
        <w:spacing w:beforeLines="50" w:before="156" w:afterLines="50" w:after="156" w:line="440" w:lineRule="exact"/>
        <w:ind w:firstLineChars="0"/>
        <w:rPr>
          <w:rFonts w:ascii="仿宋_GB2312" w:eastAsia="仿宋_GB2312"/>
          <w:b/>
          <w:sz w:val="28"/>
          <w:szCs w:val="28"/>
        </w:rPr>
      </w:pPr>
      <w:commentRangeStart w:id="4"/>
      <w:r w:rsidRPr="00300402">
        <w:rPr>
          <w:rFonts w:ascii="仿宋_GB2312" w:eastAsia="仿宋_GB2312" w:hint="eastAsia"/>
          <w:b/>
          <w:sz w:val="28"/>
          <w:szCs w:val="28"/>
        </w:rPr>
        <w:t>部门内部工作</w:t>
      </w:r>
      <w:commentRangeEnd w:id="4"/>
      <w:r w:rsidR="00300402">
        <w:rPr>
          <w:rStyle w:val="a6"/>
        </w:rPr>
        <w:commentReference w:id="4"/>
      </w:r>
    </w:p>
    <w:p w:rsidR="00300402" w:rsidRPr="00300402" w:rsidRDefault="00300402" w:rsidP="00300402">
      <w:pPr>
        <w:pStyle w:val="a5"/>
        <w:numPr>
          <w:ilvl w:val="0"/>
          <w:numId w:val="4"/>
        </w:numPr>
        <w:spacing w:line="440" w:lineRule="exact"/>
        <w:ind w:firstLineChars="0"/>
        <w:rPr>
          <w:rFonts w:ascii="仿宋_GB2312" w:eastAsia="仿宋_GB2312"/>
          <w:b/>
          <w:sz w:val="24"/>
          <w:szCs w:val="24"/>
        </w:rPr>
      </w:pPr>
      <w:r w:rsidRPr="00300402">
        <w:rPr>
          <w:rFonts w:ascii="仿宋_GB2312" w:eastAsia="仿宋_GB2312" w:hint="eastAsia"/>
          <w:b/>
          <w:sz w:val="24"/>
          <w:szCs w:val="24"/>
        </w:rPr>
        <w:t>架构设置</w:t>
      </w:r>
    </w:p>
    <w:p w:rsidR="00300402" w:rsidRPr="00300402" w:rsidRDefault="00300402" w:rsidP="00300402">
      <w:pPr>
        <w:pStyle w:val="a5"/>
        <w:spacing w:line="440" w:lineRule="exact"/>
        <w:ind w:left="780" w:firstLineChars="0" w:firstLine="0"/>
        <w:rPr>
          <w:rFonts w:ascii="仿宋_GB2312" w:eastAsia="仿宋_GB2312"/>
          <w:sz w:val="24"/>
          <w:szCs w:val="24"/>
        </w:rPr>
      </w:pPr>
      <w:r w:rsidRPr="00300402">
        <w:rPr>
          <w:rFonts w:ascii="仿宋_GB2312" w:eastAsia="仿宋_GB2312" w:hint="eastAsia"/>
          <w:sz w:val="24"/>
          <w:szCs w:val="24"/>
        </w:rPr>
        <w:t>即部门内部组织架构及工作</w:t>
      </w:r>
    </w:p>
    <w:p w:rsidR="00A85A29" w:rsidRPr="00300402" w:rsidRDefault="00A85A29" w:rsidP="00300402">
      <w:pPr>
        <w:pStyle w:val="a5"/>
        <w:numPr>
          <w:ilvl w:val="0"/>
          <w:numId w:val="4"/>
        </w:numPr>
        <w:spacing w:line="440" w:lineRule="exact"/>
        <w:ind w:firstLineChars="0"/>
        <w:rPr>
          <w:rFonts w:ascii="仿宋_GB2312" w:eastAsia="仿宋_GB2312"/>
          <w:b/>
          <w:sz w:val="24"/>
          <w:szCs w:val="24"/>
        </w:rPr>
      </w:pPr>
      <w:commentRangeStart w:id="5"/>
      <w:r w:rsidRPr="00300402">
        <w:rPr>
          <w:rFonts w:ascii="仿宋_GB2312" w:eastAsia="仿宋_GB2312" w:hint="eastAsia"/>
          <w:b/>
          <w:sz w:val="24"/>
          <w:szCs w:val="24"/>
        </w:rPr>
        <w:t>团队建设</w:t>
      </w:r>
      <w:commentRangeEnd w:id="5"/>
      <w:r w:rsidR="00300402">
        <w:rPr>
          <w:rStyle w:val="a6"/>
        </w:rPr>
        <w:commentReference w:id="5"/>
      </w:r>
    </w:p>
    <w:p w:rsidR="00A85A29" w:rsidRPr="00300402" w:rsidRDefault="00A85A29" w:rsidP="00300402">
      <w:pPr>
        <w:pStyle w:val="a5"/>
        <w:spacing w:line="440" w:lineRule="exact"/>
        <w:ind w:left="780" w:firstLineChars="0" w:firstLine="0"/>
        <w:rPr>
          <w:rFonts w:ascii="仿宋_GB2312" w:eastAsia="仿宋_GB2312"/>
          <w:sz w:val="24"/>
          <w:szCs w:val="24"/>
        </w:rPr>
      </w:pPr>
      <w:r w:rsidRPr="00300402">
        <w:rPr>
          <w:rFonts w:ascii="仿宋_GB2312" w:eastAsia="仿宋_GB2312" w:hint="eastAsia"/>
          <w:sz w:val="24"/>
          <w:szCs w:val="24"/>
        </w:rPr>
        <w:t>即部门内建</w:t>
      </w:r>
    </w:p>
    <w:p w:rsidR="00A85A29" w:rsidRDefault="00A85A29" w:rsidP="00300402">
      <w:pPr>
        <w:pStyle w:val="a5"/>
        <w:numPr>
          <w:ilvl w:val="0"/>
          <w:numId w:val="4"/>
        </w:numPr>
        <w:spacing w:line="440" w:lineRule="exact"/>
        <w:ind w:firstLineChars="0"/>
        <w:rPr>
          <w:rFonts w:ascii="仿宋_GB2312" w:eastAsia="仿宋_GB2312"/>
          <w:b/>
          <w:sz w:val="24"/>
          <w:szCs w:val="24"/>
        </w:rPr>
      </w:pPr>
      <w:r w:rsidRPr="00300402">
        <w:rPr>
          <w:rFonts w:ascii="仿宋_GB2312" w:eastAsia="仿宋_GB2312" w:hint="eastAsia"/>
          <w:b/>
          <w:sz w:val="24"/>
          <w:szCs w:val="24"/>
        </w:rPr>
        <w:t>部门履职</w:t>
      </w:r>
    </w:p>
    <w:p w:rsidR="00980468" w:rsidRPr="00980468" w:rsidRDefault="00980468" w:rsidP="00980468">
      <w:pPr>
        <w:spacing w:line="440" w:lineRule="exact"/>
        <w:ind w:left="420" w:firstLineChars="200" w:firstLine="480"/>
        <w:rPr>
          <w:rFonts w:ascii="仿宋_GB2312" w:eastAsia="仿宋_GB2312"/>
          <w:sz w:val="24"/>
          <w:szCs w:val="24"/>
        </w:rPr>
      </w:pPr>
      <w:r w:rsidRPr="00980468">
        <w:rPr>
          <w:rFonts w:ascii="仿宋_GB2312" w:eastAsia="仿宋_GB2312" w:hint="eastAsia"/>
          <w:sz w:val="24"/>
          <w:szCs w:val="24"/>
        </w:rPr>
        <w:t>例如，部门举办的活动、开展的会议等</w:t>
      </w:r>
    </w:p>
    <w:p w:rsidR="00980468" w:rsidRPr="00980468" w:rsidRDefault="00980468" w:rsidP="00980468">
      <w:pPr>
        <w:pStyle w:val="a5"/>
        <w:numPr>
          <w:ilvl w:val="0"/>
          <w:numId w:val="4"/>
        </w:numPr>
        <w:spacing w:line="440" w:lineRule="exact"/>
        <w:ind w:firstLineChars="0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日常服务</w:t>
      </w:r>
    </w:p>
    <w:p w:rsidR="00980468" w:rsidRPr="00980468" w:rsidRDefault="00980468" w:rsidP="00300402">
      <w:pPr>
        <w:pStyle w:val="a5"/>
        <w:spacing w:line="440" w:lineRule="exact"/>
        <w:ind w:left="780" w:firstLineChars="0" w:firstLine="0"/>
        <w:rPr>
          <w:rFonts w:ascii="仿宋_GB2312" w:eastAsia="仿宋_GB2312"/>
          <w:sz w:val="24"/>
          <w:szCs w:val="24"/>
        </w:rPr>
      </w:pPr>
    </w:p>
    <w:p w:rsidR="00A85A29" w:rsidRPr="00300402" w:rsidRDefault="00A85A29" w:rsidP="00300402">
      <w:pPr>
        <w:pStyle w:val="a5"/>
        <w:numPr>
          <w:ilvl w:val="0"/>
          <w:numId w:val="2"/>
        </w:numPr>
        <w:spacing w:beforeLines="50" w:before="156" w:afterLines="50" w:after="156" w:line="440" w:lineRule="exact"/>
        <w:ind w:firstLineChars="0"/>
        <w:rPr>
          <w:rFonts w:ascii="仿宋_GB2312" w:eastAsia="仿宋_GB2312"/>
          <w:b/>
          <w:sz w:val="28"/>
          <w:szCs w:val="28"/>
        </w:rPr>
      </w:pPr>
      <w:r w:rsidRPr="00300402">
        <w:rPr>
          <w:rFonts w:ascii="仿宋_GB2312" w:eastAsia="仿宋_GB2312" w:hint="eastAsia"/>
          <w:b/>
          <w:sz w:val="28"/>
          <w:szCs w:val="28"/>
        </w:rPr>
        <w:t>部门之间协作</w:t>
      </w:r>
    </w:p>
    <w:p w:rsidR="00300402" w:rsidRPr="00300402" w:rsidRDefault="00300402" w:rsidP="00300402">
      <w:pPr>
        <w:spacing w:line="440" w:lineRule="exact"/>
        <w:ind w:left="420"/>
        <w:rPr>
          <w:rFonts w:ascii="仿宋_GB2312" w:eastAsia="仿宋_GB2312"/>
          <w:sz w:val="24"/>
          <w:szCs w:val="24"/>
        </w:rPr>
      </w:pPr>
      <w:r w:rsidRPr="00300402">
        <w:rPr>
          <w:rFonts w:ascii="仿宋_GB2312" w:eastAsia="仿宋_GB2312" w:hint="eastAsia"/>
          <w:sz w:val="24"/>
          <w:szCs w:val="24"/>
        </w:rPr>
        <w:t>即部门之间的协作情况</w:t>
      </w:r>
    </w:p>
    <w:p w:rsidR="00A85A29" w:rsidRPr="00300402" w:rsidRDefault="00A85A29" w:rsidP="00300402">
      <w:pPr>
        <w:pStyle w:val="a5"/>
        <w:numPr>
          <w:ilvl w:val="0"/>
          <w:numId w:val="1"/>
        </w:numPr>
        <w:spacing w:beforeLines="100" w:before="312" w:afterLines="100" w:after="312" w:line="440" w:lineRule="exact"/>
        <w:ind w:left="0" w:firstLine="560"/>
        <w:rPr>
          <w:rFonts w:ascii="黑体" w:eastAsia="黑体" w:hAnsi="黑体"/>
          <w:sz w:val="28"/>
          <w:szCs w:val="28"/>
        </w:rPr>
      </w:pPr>
      <w:r w:rsidRPr="00300402">
        <w:rPr>
          <w:rFonts w:ascii="黑体" w:eastAsia="黑体" w:hAnsi="黑体" w:hint="eastAsia"/>
          <w:sz w:val="28"/>
          <w:szCs w:val="28"/>
        </w:rPr>
        <w:t>工作反思</w:t>
      </w:r>
    </w:p>
    <w:p w:rsidR="00A85A29" w:rsidRPr="00300402" w:rsidRDefault="00A85A29" w:rsidP="00300402">
      <w:pPr>
        <w:pStyle w:val="a5"/>
        <w:numPr>
          <w:ilvl w:val="0"/>
          <w:numId w:val="3"/>
        </w:numPr>
        <w:spacing w:beforeLines="50" w:before="156" w:afterLines="50" w:after="156" w:line="440" w:lineRule="exact"/>
        <w:ind w:firstLineChars="0"/>
        <w:rPr>
          <w:rFonts w:ascii="仿宋_GB2312" w:eastAsia="仿宋_GB2312"/>
          <w:b/>
          <w:sz w:val="28"/>
          <w:szCs w:val="28"/>
        </w:rPr>
      </w:pPr>
      <w:r w:rsidRPr="00300402">
        <w:rPr>
          <w:rFonts w:ascii="仿宋_GB2312" w:eastAsia="仿宋_GB2312" w:hint="eastAsia"/>
          <w:b/>
          <w:sz w:val="28"/>
          <w:szCs w:val="28"/>
        </w:rPr>
        <w:t>存在问题及其原因</w:t>
      </w:r>
    </w:p>
    <w:p w:rsidR="00A85A29" w:rsidRPr="00300402" w:rsidRDefault="00A85A29" w:rsidP="00300402">
      <w:pPr>
        <w:pStyle w:val="a5"/>
        <w:numPr>
          <w:ilvl w:val="0"/>
          <w:numId w:val="3"/>
        </w:numPr>
        <w:spacing w:beforeLines="50" w:before="156" w:afterLines="50" w:after="156" w:line="440" w:lineRule="exact"/>
        <w:ind w:firstLineChars="0"/>
        <w:rPr>
          <w:rFonts w:ascii="仿宋_GB2312" w:eastAsia="仿宋_GB2312"/>
          <w:b/>
          <w:sz w:val="28"/>
          <w:szCs w:val="28"/>
        </w:rPr>
      </w:pPr>
      <w:r w:rsidRPr="00300402">
        <w:rPr>
          <w:rFonts w:ascii="仿宋_GB2312" w:eastAsia="仿宋_GB2312" w:hint="eastAsia"/>
          <w:b/>
          <w:sz w:val="28"/>
          <w:szCs w:val="28"/>
        </w:rPr>
        <w:t>应对策略</w:t>
      </w:r>
    </w:p>
    <w:p w:rsidR="00A85A29" w:rsidRPr="00300402" w:rsidRDefault="00A85A29" w:rsidP="00300402">
      <w:pPr>
        <w:pStyle w:val="a5"/>
        <w:numPr>
          <w:ilvl w:val="0"/>
          <w:numId w:val="1"/>
        </w:numPr>
        <w:spacing w:beforeLines="100" w:before="312" w:afterLines="100" w:after="312" w:line="440" w:lineRule="exact"/>
        <w:ind w:left="0" w:firstLine="560"/>
        <w:rPr>
          <w:rFonts w:ascii="黑体" w:eastAsia="黑体" w:hAnsi="黑体"/>
          <w:sz w:val="28"/>
          <w:szCs w:val="28"/>
        </w:rPr>
      </w:pPr>
      <w:r w:rsidRPr="00300402">
        <w:rPr>
          <w:rFonts w:ascii="黑体" w:eastAsia="黑体" w:hAnsi="黑体" w:hint="eastAsia"/>
          <w:sz w:val="28"/>
          <w:szCs w:val="28"/>
        </w:rPr>
        <w:t>下学期工作规划</w:t>
      </w:r>
    </w:p>
    <w:p w:rsidR="00A85A29" w:rsidRPr="00300402" w:rsidRDefault="00A85A29" w:rsidP="00300402">
      <w:pPr>
        <w:pStyle w:val="a5"/>
        <w:numPr>
          <w:ilvl w:val="0"/>
          <w:numId w:val="1"/>
        </w:numPr>
        <w:spacing w:beforeLines="100" w:before="312" w:afterLines="100" w:after="312" w:line="440" w:lineRule="exact"/>
        <w:ind w:left="0" w:firstLine="560"/>
        <w:rPr>
          <w:rFonts w:ascii="黑体" w:eastAsia="黑体" w:hAnsi="黑体"/>
          <w:sz w:val="24"/>
          <w:szCs w:val="24"/>
        </w:rPr>
      </w:pPr>
      <w:r w:rsidRPr="00300402">
        <w:rPr>
          <w:rFonts w:ascii="黑体" w:eastAsia="黑体" w:hAnsi="黑体" w:hint="eastAsia"/>
          <w:sz w:val="28"/>
          <w:szCs w:val="28"/>
        </w:rPr>
        <w:t>对校</w:t>
      </w:r>
      <w:proofErr w:type="gramStart"/>
      <w:r w:rsidRPr="00300402">
        <w:rPr>
          <w:rFonts w:ascii="黑体" w:eastAsia="黑体" w:hAnsi="黑体" w:hint="eastAsia"/>
          <w:sz w:val="28"/>
          <w:szCs w:val="28"/>
        </w:rPr>
        <w:t>研</w:t>
      </w:r>
      <w:proofErr w:type="gramEnd"/>
      <w:r w:rsidRPr="00300402">
        <w:rPr>
          <w:rFonts w:ascii="黑体" w:eastAsia="黑体" w:hAnsi="黑体" w:hint="eastAsia"/>
          <w:sz w:val="28"/>
          <w:szCs w:val="28"/>
        </w:rPr>
        <w:t>会的建议</w:t>
      </w:r>
    </w:p>
    <w:p w:rsidR="00A85A29" w:rsidRDefault="00A85A29" w:rsidP="00300402">
      <w:pPr>
        <w:pStyle w:val="a5"/>
        <w:spacing w:line="440" w:lineRule="exact"/>
        <w:ind w:left="780" w:firstLineChars="0" w:firstLine="0"/>
        <w:rPr>
          <w:rFonts w:ascii="仿宋_GB2312" w:eastAsia="仿宋_GB2312"/>
          <w:sz w:val="24"/>
          <w:szCs w:val="24"/>
        </w:rPr>
      </w:pPr>
      <w:r w:rsidRPr="00300402">
        <w:rPr>
          <w:rFonts w:ascii="仿宋_GB2312" w:eastAsia="仿宋_GB2312" w:hint="eastAsia"/>
          <w:sz w:val="24"/>
          <w:szCs w:val="24"/>
        </w:rPr>
        <w:t>结尾：总结全文，展望未来。</w:t>
      </w:r>
    </w:p>
    <w:p w:rsidR="006D1580" w:rsidRDefault="006D1580" w:rsidP="00326144">
      <w:pPr>
        <w:spacing w:line="440" w:lineRule="exact"/>
        <w:rPr>
          <w:rFonts w:ascii="仿宋_GB2312" w:eastAsia="仿宋_GB2312" w:hint="eastAsia"/>
          <w:sz w:val="24"/>
          <w:szCs w:val="24"/>
        </w:rPr>
      </w:pPr>
    </w:p>
    <w:p w:rsidR="001D16EE" w:rsidRDefault="00326144" w:rsidP="00326144">
      <w:pPr>
        <w:spacing w:line="44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lastRenderedPageBreak/>
        <w:t>注：</w:t>
      </w:r>
      <w:bookmarkStart w:id="6" w:name="_GoBack"/>
      <w:bookmarkEnd w:id="6"/>
    </w:p>
    <w:p w:rsidR="006D1580" w:rsidRDefault="001D16EE" w:rsidP="00326144">
      <w:pPr>
        <w:spacing w:line="440" w:lineRule="exact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（1）文字部分在2000-3000字；</w:t>
      </w:r>
    </w:p>
    <w:p w:rsidR="006D1580" w:rsidRDefault="001D16EE" w:rsidP="00326144">
      <w:pPr>
        <w:spacing w:line="440" w:lineRule="exact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（2）图片：建议组合图片节省版面，并在图片下面</w:t>
      </w:r>
      <w:proofErr w:type="gramStart"/>
      <w:r>
        <w:rPr>
          <w:rFonts w:ascii="仿宋_GB2312" w:eastAsia="仿宋_GB2312" w:hint="eastAsia"/>
          <w:sz w:val="24"/>
          <w:szCs w:val="24"/>
        </w:rPr>
        <w:t>放文字</w:t>
      </w:r>
      <w:proofErr w:type="gramEnd"/>
      <w:r>
        <w:rPr>
          <w:rFonts w:ascii="仿宋_GB2312" w:eastAsia="仿宋_GB2312" w:hint="eastAsia"/>
          <w:sz w:val="24"/>
          <w:szCs w:val="24"/>
        </w:rPr>
        <w:t>说明</w:t>
      </w:r>
      <w:r w:rsidR="00A330DE">
        <w:rPr>
          <w:rFonts w:ascii="仿宋_GB2312" w:eastAsia="仿宋_GB2312" w:hint="eastAsia"/>
          <w:sz w:val="24"/>
          <w:szCs w:val="24"/>
        </w:rPr>
        <w:t>；</w:t>
      </w:r>
    </w:p>
    <w:p w:rsidR="001D16EE" w:rsidRDefault="00A330DE" w:rsidP="00326144">
      <w:pPr>
        <w:spacing w:line="440" w:lineRule="exact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（3</w:t>
      </w:r>
      <w:r w:rsidR="006D1580">
        <w:rPr>
          <w:rFonts w:ascii="仿宋_GB2312" w:eastAsia="仿宋_GB2312" w:hint="eastAsia"/>
          <w:sz w:val="24"/>
          <w:szCs w:val="24"/>
        </w:rPr>
        <w:t>）表格：建议美观，并在表格上</w:t>
      </w:r>
      <w:proofErr w:type="gramStart"/>
      <w:r w:rsidR="006D1580">
        <w:rPr>
          <w:rFonts w:ascii="仿宋_GB2312" w:eastAsia="仿宋_GB2312" w:hint="eastAsia"/>
          <w:sz w:val="24"/>
          <w:szCs w:val="24"/>
        </w:rPr>
        <w:t>放文字</w:t>
      </w:r>
      <w:proofErr w:type="gramEnd"/>
      <w:r w:rsidR="006D1580">
        <w:rPr>
          <w:rFonts w:ascii="仿宋_GB2312" w:eastAsia="仿宋_GB2312" w:hint="eastAsia"/>
          <w:sz w:val="24"/>
          <w:szCs w:val="24"/>
        </w:rPr>
        <w:t>说明；</w:t>
      </w:r>
    </w:p>
    <w:p w:rsidR="006D1580" w:rsidRPr="00883E5A" w:rsidRDefault="006D1580" w:rsidP="00326144">
      <w:pPr>
        <w:spacing w:line="440" w:lineRule="exact"/>
        <w:rPr>
          <w:rFonts w:ascii="仿宋_GB2312" w:eastAsia="仿宋_GB2312"/>
          <w:b/>
          <w:sz w:val="24"/>
          <w:szCs w:val="24"/>
          <w:u w:val="single"/>
        </w:rPr>
      </w:pPr>
      <w:r w:rsidRPr="00883E5A">
        <w:rPr>
          <w:rFonts w:ascii="仿宋_GB2312" w:eastAsia="仿宋_GB2312" w:hint="eastAsia"/>
          <w:b/>
          <w:sz w:val="24"/>
          <w:szCs w:val="24"/>
          <w:u w:val="single"/>
        </w:rPr>
        <w:t>（4）报告中各部分的材料不得重复。</w:t>
      </w:r>
    </w:p>
    <w:sectPr w:rsidR="006D1580" w:rsidRPr="00883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I-杨国兵" w:date="2017-12-10T14:16:00Z" w:initials="I">
    <w:p w:rsidR="00300402" w:rsidRDefault="00300402">
      <w:pPr>
        <w:pStyle w:val="a7"/>
      </w:pPr>
      <w:r>
        <w:rPr>
          <w:rStyle w:val="a6"/>
        </w:rPr>
        <w:annotationRef/>
      </w:r>
      <w:r>
        <w:t>方正小标宋简体</w:t>
      </w:r>
      <w:r>
        <w:rPr>
          <w:rFonts w:hint="eastAsia"/>
        </w:rPr>
        <w:t>，</w:t>
      </w:r>
      <w:r>
        <w:t>三号</w:t>
      </w:r>
    </w:p>
  </w:comment>
  <w:comment w:id="1" w:author="I-杨国兵" w:date="2017-12-10T14:16:00Z" w:initials="I">
    <w:p w:rsidR="00300402" w:rsidRDefault="00300402">
      <w:pPr>
        <w:pStyle w:val="a7"/>
      </w:pPr>
      <w:r>
        <w:rPr>
          <w:rStyle w:val="a6"/>
        </w:rPr>
        <w:annotationRef/>
      </w:r>
      <w:r>
        <w:t>楷体</w:t>
      </w:r>
      <w:r>
        <w:rPr>
          <w:rFonts w:hint="eastAsia"/>
        </w:rPr>
        <w:t>-GB2312</w:t>
      </w:r>
      <w:r>
        <w:rPr>
          <w:rFonts w:hint="eastAsia"/>
        </w:rPr>
        <w:t>，四号</w:t>
      </w:r>
    </w:p>
  </w:comment>
  <w:comment w:id="2" w:author="I-杨国兵" w:date="2017-12-10T14:21:00Z" w:initials="I">
    <w:p w:rsidR="00300402" w:rsidRDefault="00300402">
      <w:pPr>
        <w:pStyle w:val="a7"/>
      </w:pPr>
      <w:r>
        <w:rPr>
          <w:rStyle w:val="a6"/>
        </w:rPr>
        <w:annotationRef/>
      </w:r>
      <w:r>
        <w:t>正文部分</w:t>
      </w:r>
      <w:r>
        <w:rPr>
          <w:rFonts w:hint="eastAsia"/>
        </w:rPr>
        <w:t>，</w:t>
      </w:r>
      <w:r>
        <w:t>仿宋</w:t>
      </w:r>
      <w:r>
        <w:rPr>
          <w:rFonts w:hint="eastAsia"/>
        </w:rPr>
        <w:t>-GB2312</w:t>
      </w:r>
      <w:r>
        <w:rPr>
          <w:rFonts w:hint="eastAsia"/>
        </w:rPr>
        <w:t>，小四；行距</w:t>
      </w:r>
      <w:r>
        <w:rPr>
          <w:rFonts w:hint="eastAsia"/>
        </w:rPr>
        <w:t>22</w:t>
      </w:r>
      <w:r>
        <w:rPr>
          <w:rFonts w:hint="eastAsia"/>
        </w:rPr>
        <w:t>磅</w:t>
      </w:r>
    </w:p>
  </w:comment>
  <w:comment w:id="3" w:author="I-杨国兵" w:date="2017-12-10T14:21:00Z" w:initials="I">
    <w:p w:rsidR="00300402" w:rsidRDefault="00300402">
      <w:pPr>
        <w:pStyle w:val="a7"/>
      </w:pPr>
      <w:r>
        <w:rPr>
          <w:rStyle w:val="a6"/>
        </w:rPr>
        <w:annotationRef/>
      </w:r>
      <w:r>
        <w:t>一级标题</w:t>
      </w:r>
      <w:r>
        <w:rPr>
          <w:rFonts w:hint="eastAsia"/>
        </w:rPr>
        <w:t>，</w:t>
      </w:r>
      <w:r>
        <w:t>黑体</w:t>
      </w:r>
      <w:r>
        <w:rPr>
          <w:rFonts w:hint="eastAsia"/>
        </w:rPr>
        <w:t>，</w:t>
      </w:r>
      <w:r>
        <w:t>四号</w:t>
      </w:r>
      <w:r>
        <w:rPr>
          <w:rFonts w:hint="eastAsia"/>
        </w:rPr>
        <w:t>；</w:t>
      </w:r>
      <w:r>
        <w:t>前后空</w:t>
      </w:r>
      <w:r>
        <w:rPr>
          <w:rFonts w:hint="eastAsia"/>
        </w:rPr>
        <w:t>1</w:t>
      </w:r>
      <w:r>
        <w:rPr>
          <w:rFonts w:hint="eastAsia"/>
        </w:rPr>
        <w:t>行</w:t>
      </w:r>
    </w:p>
  </w:comment>
  <w:comment w:id="4" w:author="I-杨国兵" w:date="2017-12-10T14:22:00Z" w:initials="I">
    <w:p w:rsidR="00300402" w:rsidRPr="00300402" w:rsidRDefault="00300402">
      <w:pPr>
        <w:pStyle w:val="a7"/>
      </w:pPr>
      <w:r>
        <w:rPr>
          <w:rStyle w:val="a6"/>
        </w:rPr>
        <w:annotationRef/>
      </w:r>
      <w:r>
        <w:t>二级标题</w:t>
      </w:r>
      <w:r>
        <w:rPr>
          <w:rFonts w:hint="eastAsia"/>
        </w:rPr>
        <w:t>，</w:t>
      </w:r>
      <w:r>
        <w:t>仿宋</w:t>
      </w:r>
      <w:r>
        <w:rPr>
          <w:rFonts w:hint="eastAsia"/>
        </w:rPr>
        <w:t>-GB2312</w:t>
      </w:r>
      <w:r>
        <w:rPr>
          <w:rFonts w:hint="eastAsia"/>
        </w:rPr>
        <w:t>，四号，加粗；前后空</w:t>
      </w:r>
      <w:r>
        <w:rPr>
          <w:rFonts w:hint="eastAsia"/>
        </w:rPr>
        <w:t>0.5</w:t>
      </w:r>
      <w:r>
        <w:rPr>
          <w:rFonts w:hint="eastAsia"/>
        </w:rPr>
        <w:t>行</w:t>
      </w:r>
    </w:p>
  </w:comment>
  <w:comment w:id="5" w:author="I-杨国兵" w:date="2017-12-10T14:20:00Z" w:initials="I">
    <w:p w:rsidR="00300402" w:rsidRDefault="00300402">
      <w:pPr>
        <w:pStyle w:val="a7"/>
      </w:pPr>
      <w:r>
        <w:rPr>
          <w:rStyle w:val="a6"/>
        </w:rPr>
        <w:annotationRef/>
      </w:r>
      <w:r>
        <w:t>三级标题</w:t>
      </w:r>
      <w:r>
        <w:rPr>
          <w:rFonts w:hint="eastAsia"/>
        </w:rPr>
        <w:t>，</w:t>
      </w:r>
      <w:r>
        <w:t>二级标题</w:t>
      </w:r>
      <w:r>
        <w:rPr>
          <w:rFonts w:hint="eastAsia"/>
        </w:rPr>
        <w:t>，</w:t>
      </w:r>
      <w:r>
        <w:t>仿宋</w:t>
      </w:r>
      <w:r>
        <w:rPr>
          <w:rFonts w:hint="eastAsia"/>
        </w:rPr>
        <w:t>-GB2312</w:t>
      </w:r>
      <w:r>
        <w:rPr>
          <w:rFonts w:hint="eastAsia"/>
        </w:rPr>
        <w:t>，小四，加粗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F24" w:rsidRDefault="00295F24" w:rsidP="008115CE">
      <w:r>
        <w:separator/>
      </w:r>
    </w:p>
  </w:endnote>
  <w:endnote w:type="continuationSeparator" w:id="0">
    <w:p w:rsidR="00295F24" w:rsidRDefault="00295F24" w:rsidP="00811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E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F24" w:rsidRDefault="00295F24" w:rsidP="008115CE">
      <w:r>
        <w:separator/>
      </w:r>
    </w:p>
  </w:footnote>
  <w:footnote w:type="continuationSeparator" w:id="0">
    <w:p w:rsidR="00295F24" w:rsidRDefault="00295F24" w:rsidP="00811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2AD4"/>
    <w:multiLevelType w:val="hybridMultilevel"/>
    <w:tmpl w:val="57E20BFC"/>
    <w:lvl w:ilvl="0" w:tplc="7C4039A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E7C4CEE"/>
    <w:multiLevelType w:val="hybridMultilevel"/>
    <w:tmpl w:val="BB64825C"/>
    <w:lvl w:ilvl="0" w:tplc="8ACE8048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F484A02"/>
    <w:multiLevelType w:val="hybridMultilevel"/>
    <w:tmpl w:val="8FC4CD7A"/>
    <w:lvl w:ilvl="0" w:tplc="0B2E3182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18114FF"/>
    <w:multiLevelType w:val="hybridMultilevel"/>
    <w:tmpl w:val="36A25C8E"/>
    <w:lvl w:ilvl="0" w:tplc="C94C1FE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997"/>
    <w:rsid w:val="001D16EE"/>
    <w:rsid w:val="001E3307"/>
    <w:rsid w:val="00295F24"/>
    <w:rsid w:val="00300402"/>
    <w:rsid w:val="00326144"/>
    <w:rsid w:val="00424886"/>
    <w:rsid w:val="006C1997"/>
    <w:rsid w:val="006D1580"/>
    <w:rsid w:val="007E7B87"/>
    <w:rsid w:val="008115CE"/>
    <w:rsid w:val="00883E5A"/>
    <w:rsid w:val="00980468"/>
    <w:rsid w:val="00A330DE"/>
    <w:rsid w:val="00A85A29"/>
    <w:rsid w:val="00D5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1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15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15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15CE"/>
    <w:rPr>
      <w:sz w:val="18"/>
      <w:szCs w:val="18"/>
    </w:rPr>
  </w:style>
  <w:style w:type="paragraph" w:styleId="a5">
    <w:name w:val="List Paragraph"/>
    <w:basedOn w:val="a"/>
    <w:uiPriority w:val="34"/>
    <w:qFormat/>
    <w:rsid w:val="00A85A29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300402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300402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300402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300402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300402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300402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3004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1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15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15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15CE"/>
    <w:rPr>
      <w:sz w:val="18"/>
      <w:szCs w:val="18"/>
    </w:rPr>
  </w:style>
  <w:style w:type="paragraph" w:styleId="a5">
    <w:name w:val="List Paragraph"/>
    <w:basedOn w:val="a"/>
    <w:uiPriority w:val="34"/>
    <w:qFormat/>
    <w:rsid w:val="00A85A29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300402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300402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300402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300402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300402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300402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3004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I-杨国兵</dc:creator>
  <cp:keywords/>
  <dc:description/>
  <cp:lastModifiedBy>I-杨国兵</cp:lastModifiedBy>
  <cp:revision>30</cp:revision>
  <dcterms:created xsi:type="dcterms:W3CDTF">2017-12-10T06:05:00Z</dcterms:created>
  <dcterms:modified xsi:type="dcterms:W3CDTF">2017-12-10T08:35:00Z</dcterms:modified>
</cp:coreProperties>
</file>