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ED8AC" w14:textId="4C480E6C" w:rsidR="004220D7" w:rsidRDefault="004220D7" w:rsidP="003F0955">
      <w:pPr>
        <w:widowControl/>
        <w:spacing w:line="560" w:lineRule="exact"/>
        <w:jc w:val="center"/>
        <w:outlineLvl w:val="0"/>
        <w:rPr>
          <w:rStyle w:val="a8"/>
          <w:rFonts w:ascii="方正小标宋简体" w:eastAsia="方正小标宋简体" w:cs="Times New Roman"/>
          <w:b w:val="0"/>
          <w:color w:val="000000" w:themeColor="text1"/>
          <w:sz w:val="44"/>
          <w:szCs w:val="44"/>
          <w:lang w:eastAsia="zh-Hans"/>
        </w:rPr>
      </w:pPr>
      <w:bookmarkStart w:id="0" w:name="_Toc268856306"/>
      <w:r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  <w:lang w:eastAsia="zh-Hans"/>
        </w:rPr>
        <w:t>武</w:t>
      </w:r>
      <w:r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</w:rPr>
        <w:t>汉大学</w:t>
      </w:r>
      <w:r w:rsidR="00374DC0"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</w:rPr>
        <w:t>X</w:t>
      </w:r>
      <w:r w:rsidR="00374DC0">
        <w:rPr>
          <w:rStyle w:val="a8"/>
          <w:rFonts w:ascii="方正小标宋简体" w:eastAsia="方正小标宋简体" w:cs="Times New Roman"/>
          <w:b w:val="0"/>
          <w:color w:val="000000" w:themeColor="text1"/>
          <w:sz w:val="44"/>
          <w:szCs w:val="44"/>
        </w:rPr>
        <w:t>X</w:t>
      </w:r>
      <w:r w:rsidR="004D5F08"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  <w:lang w:eastAsia="zh-Hans"/>
        </w:rPr>
        <w:t>学院第</w:t>
      </w:r>
      <w:r w:rsidR="00374DC0"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</w:rPr>
        <w:t>X</w:t>
      </w:r>
      <w:r w:rsidR="00374DC0">
        <w:rPr>
          <w:rStyle w:val="a8"/>
          <w:rFonts w:ascii="方正小标宋简体" w:eastAsia="方正小标宋简体" w:cs="Times New Roman"/>
          <w:b w:val="0"/>
          <w:color w:val="000000" w:themeColor="text1"/>
          <w:sz w:val="44"/>
          <w:szCs w:val="44"/>
        </w:rPr>
        <w:t>X</w:t>
      </w:r>
      <w:r w:rsidR="004D5F08"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  <w:lang w:eastAsia="zh-Hans"/>
        </w:rPr>
        <w:t>届</w:t>
      </w:r>
      <w:r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</w:rPr>
        <w:t>研究生代表</w:t>
      </w:r>
      <w:r w:rsidR="003F0955">
        <w:rPr>
          <w:rStyle w:val="a8"/>
          <w:rFonts w:ascii="方正小标宋简体" w:eastAsia="方正小标宋简体" w:cs="Times New Roman"/>
          <w:b w:val="0"/>
          <w:color w:val="000000" w:themeColor="text1"/>
          <w:sz w:val="44"/>
          <w:szCs w:val="44"/>
        </w:rPr>
        <w:br/>
      </w:r>
      <w:r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</w:rPr>
        <w:t>大会常任代表委员选举办法</w:t>
      </w:r>
      <w:bookmarkEnd w:id="0"/>
      <w:r w:rsidR="003F0955">
        <w:rPr>
          <w:rStyle w:val="a8"/>
          <w:rFonts w:ascii="方正小标宋简体" w:eastAsia="方正小标宋简体" w:cs="Times New Roman"/>
          <w:b w:val="0"/>
          <w:color w:val="000000" w:themeColor="text1"/>
          <w:sz w:val="44"/>
          <w:szCs w:val="44"/>
        </w:rPr>
        <w:br/>
      </w:r>
      <w:r>
        <w:rPr>
          <w:rStyle w:val="a8"/>
          <w:rFonts w:ascii="方正小标宋简体" w:eastAsia="方正小标宋简体" w:cs="Times New Roman" w:hint="eastAsia"/>
          <w:b w:val="0"/>
          <w:color w:val="000000" w:themeColor="text1"/>
          <w:sz w:val="44"/>
          <w:szCs w:val="44"/>
          <w:lang w:eastAsia="zh-Hans"/>
        </w:rPr>
        <w:t>（草案）</w:t>
      </w:r>
    </w:p>
    <w:p w14:paraId="0179E757" w14:textId="77777777" w:rsidR="003F0955" w:rsidRDefault="003F0955" w:rsidP="003F0955">
      <w:pPr>
        <w:widowControl/>
        <w:spacing w:line="560" w:lineRule="exact"/>
        <w:jc w:val="center"/>
        <w:outlineLvl w:val="0"/>
        <w:rPr>
          <w:rStyle w:val="a8"/>
          <w:rFonts w:ascii="方正小标宋简体" w:eastAsia="方正小标宋简体" w:hAnsi="仿宋" w:cs="Times New Roman"/>
          <w:b w:val="0"/>
          <w:color w:val="000000" w:themeColor="text1"/>
          <w:kern w:val="0"/>
          <w:sz w:val="44"/>
        </w:rPr>
      </w:pPr>
    </w:p>
    <w:p w14:paraId="3DDB2E34" w14:textId="2528739A" w:rsidR="004220D7" w:rsidRDefault="004220D7" w:rsidP="004220D7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48"/>
        <w:jc w:val="both"/>
        <w:rPr>
          <w:rFonts w:ascii="Times New Roman" w:eastAsia="仿宋_GB2312" w:hAnsi="Times New Roman" w:cs="仿宋_GB2312"/>
          <w:bCs/>
          <w:color w:val="222222"/>
          <w:spacing w:val="27"/>
          <w:sz w:val="32"/>
          <w:szCs w:val="32"/>
        </w:rPr>
      </w:pP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第一条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根据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《普通高等学校学生（研究生）代表大会工作规定》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《武汉大学研究生会章程》《武汉大学研究生代表大会常任代表委员会</w:t>
      </w:r>
      <w:r w:rsidR="00374DC0"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工作规定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》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《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武汉大学</w:t>
      </w:r>
      <w:r w:rsidR="00374DC0" w:rsidRPr="00374DC0"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XX</w:t>
      </w:r>
      <w:r w:rsidR="00C65157"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学院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研究生会章程》等有关规定，结合我院实际，制定本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办法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。</w:t>
      </w:r>
    </w:p>
    <w:p w14:paraId="1C885423" w14:textId="48AB3748" w:rsidR="004220D7" w:rsidRDefault="004220D7" w:rsidP="004220D7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48"/>
        <w:jc w:val="both"/>
        <w:rPr>
          <w:rFonts w:asciiTheme="minorHAnsi" w:eastAsia="仿宋_GB2312" w:hAnsiTheme="minorHAnsi" w:cstheme="minorBidi"/>
          <w:bCs/>
          <w:color w:val="000000"/>
          <w:sz w:val="32"/>
          <w:szCs w:val="32"/>
        </w:rPr>
      </w:pP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第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  <w:lang w:eastAsia="zh-Hans"/>
        </w:rPr>
        <w:t>二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 w:rsidR="004D5F08"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第</w:t>
      </w:r>
      <w:r w:rsidR="00374DC0" w:rsidRPr="00374DC0"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XX</w:t>
      </w:r>
      <w:r w:rsidR="004D5F08"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届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研究生代表大会常任代表委员会委员由第</w:t>
      </w:r>
      <w:r w:rsidR="00374DC0" w:rsidRPr="00374DC0"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XX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次研究生代表大会正式会议选举产生。</w:t>
      </w:r>
    </w:p>
    <w:p w14:paraId="351094FD" w14:textId="31195376" w:rsidR="004220D7" w:rsidRDefault="004220D7" w:rsidP="004220D7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48"/>
        <w:jc w:val="both"/>
        <w:rPr>
          <w:rFonts w:ascii="Times New Roman" w:eastAsia="仿宋_GB2312" w:hAnsi="Times New Roman" w:cs="仿宋_GB2312"/>
          <w:bCs/>
          <w:color w:val="222222"/>
          <w:spacing w:val="27"/>
          <w:sz w:val="32"/>
          <w:szCs w:val="32"/>
        </w:rPr>
      </w:pP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第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  <w:lang w:eastAsia="zh-Hans"/>
        </w:rPr>
        <w:t>三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proofErr w:type="gramStart"/>
      <w:r>
        <w:rPr>
          <w:rFonts w:ascii="Times New Roman" w:eastAsia="仿宋_GB2312" w:hAnsi="Times New Roman" w:cs="仿宋_GB2312" w:hint="eastAsia"/>
          <w:bCs/>
          <w:color w:val="222222"/>
          <w:spacing w:val="27"/>
          <w:sz w:val="32"/>
          <w:szCs w:val="32"/>
          <w:lang w:eastAsia="zh-Hans"/>
        </w:rPr>
        <w:t>常代会</w:t>
      </w:r>
      <w:proofErr w:type="gramEnd"/>
      <w:r>
        <w:rPr>
          <w:rFonts w:eastAsia="仿宋_GB2312" w:hint="eastAsia"/>
          <w:bCs/>
          <w:color w:val="000000"/>
          <w:sz w:val="32"/>
          <w:szCs w:val="32"/>
        </w:rPr>
        <w:t>正式委员人数为</w:t>
      </w:r>
      <w:r w:rsidR="00374DC0" w:rsidRPr="00374DC0"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XX</w:t>
      </w:r>
      <w:r>
        <w:rPr>
          <w:rFonts w:eastAsia="仿宋_GB2312" w:hint="eastAsia"/>
          <w:bCs/>
          <w:color w:val="000000"/>
          <w:sz w:val="32"/>
          <w:szCs w:val="32"/>
        </w:rPr>
        <w:t>人</w:t>
      </w:r>
      <w:r>
        <w:rPr>
          <w:rFonts w:eastAsia="仿宋_GB2312" w:hint="eastAsia"/>
          <w:bCs/>
          <w:color w:val="000000"/>
          <w:sz w:val="32"/>
          <w:szCs w:val="32"/>
          <w:lang w:eastAsia="zh-Hans"/>
        </w:rPr>
        <w:t>，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为保证常任代表委员的广泛性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,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各</w:t>
      </w:r>
      <w:r w:rsidR="00374DC0"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代表团（</w:t>
      </w:r>
      <w:r w:rsidR="00374DC0"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班级团支部</w:t>
      </w:r>
      <w:r w:rsidR="00374DC0"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）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必须有至少</w:t>
      </w:r>
      <w:r w:rsidR="00374DC0" w:rsidRPr="00374DC0"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XX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</w:rPr>
        <w:t>名常任代表委员。</w:t>
      </w:r>
    </w:p>
    <w:p w14:paraId="58307252" w14:textId="20842760" w:rsidR="004220D7" w:rsidRDefault="004220D7" w:rsidP="004220D7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48"/>
        <w:jc w:val="both"/>
        <w:rPr>
          <w:rFonts w:ascii="Times New Roman" w:eastAsia="仿宋_GB2312" w:hAnsi="Times New Roman" w:cs="仿宋_GB2312"/>
          <w:bCs/>
          <w:color w:val="222222"/>
          <w:spacing w:val="27"/>
          <w:sz w:val="32"/>
          <w:szCs w:val="32"/>
        </w:rPr>
      </w:pP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第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  <w:lang w:eastAsia="zh-Hans"/>
        </w:rPr>
        <w:t>四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参加选举的代表必须超过全体应到代表的三分之二方可进行选举。因故未出席会议者，不能委托他人代为投票。选举采取无记名的办法，差额选举进行。</w:t>
      </w:r>
      <w:r>
        <w:rPr>
          <w:rFonts w:eastAsia="仿宋_GB2312" w:hint="eastAsia"/>
          <w:bCs/>
          <w:color w:val="000000"/>
          <w:sz w:val="32"/>
          <w:szCs w:val="32"/>
        </w:rPr>
        <w:t>选举中若出现得票数前</w:t>
      </w:r>
      <w:r w:rsidR="00374DC0">
        <w:rPr>
          <w:rFonts w:ascii="Times New Roman" w:eastAsia="仿宋_GB2312" w:hAnsi="Times New Roman"/>
          <w:bCs/>
          <w:color w:val="000000"/>
          <w:sz w:val="32"/>
          <w:szCs w:val="32"/>
        </w:rPr>
        <w:t>XX</w:t>
      </w:r>
      <w:r>
        <w:rPr>
          <w:rFonts w:eastAsia="仿宋_GB2312" w:hint="eastAsia"/>
          <w:bCs/>
          <w:color w:val="000000"/>
          <w:sz w:val="32"/>
          <w:szCs w:val="32"/>
        </w:rPr>
        <w:t>名的候选人与得票数第</w:t>
      </w:r>
      <w:r w:rsidR="00374DC0">
        <w:rPr>
          <w:rFonts w:ascii="Times New Roman" w:eastAsia="仿宋_GB2312" w:hAnsi="Times New Roman"/>
          <w:bCs/>
          <w:color w:val="000000"/>
          <w:sz w:val="32"/>
          <w:szCs w:val="32"/>
        </w:rPr>
        <w:t>XX+1</w:t>
      </w:r>
      <w:r>
        <w:rPr>
          <w:rFonts w:eastAsia="仿宋_GB2312" w:hint="eastAsia"/>
          <w:bCs/>
          <w:color w:val="000000"/>
          <w:sz w:val="32"/>
          <w:szCs w:val="32"/>
        </w:rPr>
        <w:t>名候选人得票数相同的情况，</w:t>
      </w:r>
      <w:r>
        <w:rPr>
          <w:rFonts w:eastAsia="仿宋_GB2312" w:hint="eastAsia"/>
          <w:bCs/>
          <w:color w:val="000000"/>
          <w:sz w:val="32"/>
          <w:szCs w:val="32"/>
          <w:lang w:eastAsia="zh-Hans"/>
        </w:rPr>
        <w:t>则第</w:t>
      </w:r>
      <w:r w:rsidR="00374DC0">
        <w:rPr>
          <w:rFonts w:ascii="Times New Roman" w:eastAsia="仿宋_GB2312" w:hAnsi="Times New Roman"/>
          <w:bCs/>
          <w:color w:val="000000"/>
          <w:sz w:val="32"/>
          <w:szCs w:val="32"/>
          <w:lang w:eastAsia="zh-Hans"/>
        </w:rPr>
        <w:t>XX</w:t>
      </w:r>
      <w:r>
        <w:rPr>
          <w:rFonts w:eastAsia="仿宋_GB2312" w:hint="eastAsia"/>
          <w:bCs/>
          <w:color w:val="000000"/>
          <w:sz w:val="32"/>
          <w:szCs w:val="32"/>
          <w:lang w:eastAsia="zh-Hans"/>
        </w:rPr>
        <w:t>名与第</w:t>
      </w:r>
      <w:r w:rsidR="00374DC0">
        <w:rPr>
          <w:rFonts w:ascii="Times New Roman" w:eastAsia="仿宋_GB2312" w:hAnsi="Times New Roman"/>
          <w:bCs/>
          <w:color w:val="000000"/>
          <w:sz w:val="32"/>
          <w:szCs w:val="32"/>
          <w:lang w:eastAsia="zh-Hans"/>
        </w:rPr>
        <w:t>XX+1</w:t>
      </w:r>
      <w:r>
        <w:rPr>
          <w:rFonts w:eastAsia="仿宋_GB2312" w:hint="eastAsia"/>
          <w:bCs/>
          <w:color w:val="000000"/>
          <w:sz w:val="32"/>
          <w:szCs w:val="32"/>
          <w:lang w:eastAsia="zh-Hans"/>
        </w:rPr>
        <w:t>名均不予当选，</w:t>
      </w:r>
      <w:proofErr w:type="gramStart"/>
      <w:r>
        <w:rPr>
          <w:rFonts w:eastAsia="仿宋_GB2312" w:hint="eastAsia"/>
          <w:bCs/>
          <w:color w:val="000000"/>
          <w:sz w:val="32"/>
          <w:szCs w:val="32"/>
          <w:lang w:eastAsia="zh-Hans"/>
        </w:rPr>
        <w:t>暂做缺额</w:t>
      </w:r>
      <w:proofErr w:type="gramEnd"/>
      <w:r>
        <w:rPr>
          <w:rFonts w:eastAsia="仿宋_GB2312" w:hint="eastAsia"/>
          <w:bCs/>
          <w:color w:val="000000"/>
          <w:sz w:val="32"/>
          <w:szCs w:val="32"/>
          <w:lang w:eastAsia="zh-Hans"/>
        </w:rPr>
        <w:t>处理</w:t>
      </w:r>
      <w:r>
        <w:rPr>
          <w:rFonts w:eastAsia="仿宋_GB2312" w:hint="eastAsia"/>
          <w:bCs/>
          <w:color w:val="000000"/>
          <w:sz w:val="32"/>
          <w:szCs w:val="32"/>
        </w:rPr>
        <w:t>。</w:t>
      </w:r>
    </w:p>
    <w:p w14:paraId="559E8768" w14:textId="3B01BBE7" w:rsidR="004220D7" w:rsidRDefault="004220D7" w:rsidP="004220D7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48"/>
        <w:jc w:val="both"/>
        <w:rPr>
          <w:rFonts w:eastAsia="仿宋_GB2312"/>
          <w:bCs/>
          <w:color w:val="000000"/>
          <w:sz w:val="32"/>
          <w:szCs w:val="32"/>
        </w:rPr>
      </w:pP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第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  <w:lang w:eastAsia="zh-Hans"/>
        </w:rPr>
        <w:t>五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选举时，代表对于选票上的候选人，可以投赞成票、</w:t>
      </w:r>
      <w:proofErr w:type="gramStart"/>
      <w:r>
        <w:rPr>
          <w:rFonts w:eastAsia="仿宋_GB2312" w:hint="eastAsia"/>
          <w:sz w:val="32"/>
          <w:szCs w:val="32"/>
        </w:rPr>
        <w:t>不</w:t>
      </w:r>
      <w:proofErr w:type="gramEnd"/>
      <w:r>
        <w:rPr>
          <w:rFonts w:eastAsia="仿宋_GB2312" w:hint="eastAsia"/>
          <w:sz w:val="32"/>
          <w:szCs w:val="32"/>
        </w:rPr>
        <w:t>赞成票、弃权票</w:t>
      </w:r>
      <w:r>
        <w:rPr>
          <w:rFonts w:eastAsia="仿宋_GB2312" w:hint="eastAsia"/>
          <w:sz w:val="32"/>
          <w:szCs w:val="32"/>
          <w:lang w:eastAsia="zh-Hans"/>
        </w:rPr>
        <w:t>，或另选他人</w:t>
      </w:r>
      <w:r>
        <w:rPr>
          <w:rFonts w:eastAsia="仿宋_GB2312" w:hint="eastAsia"/>
          <w:sz w:val="32"/>
          <w:szCs w:val="32"/>
        </w:rPr>
        <w:t>。填写选票时，对候选人赞成的，在候选人姓名下方空格内画“</w:t>
      </w:r>
      <w:r w:rsidRPr="00E67F14">
        <w:rPr>
          <w:rFonts w:ascii="Times New Roman" w:eastAsia="仿宋_GB2312" w:hAnsi="Times New Roman" w:hint="eastAsia"/>
          <w:sz w:val="32"/>
          <w:szCs w:val="32"/>
        </w:rPr>
        <w:t>O</w:t>
      </w:r>
      <w:r>
        <w:rPr>
          <w:rFonts w:eastAsia="仿宋_GB2312" w:hint="eastAsia"/>
          <w:sz w:val="32"/>
          <w:szCs w:val="32"/>
        </w:rPr>
        <w:t>”；不赞成的，在候选人姓名下方空格内画“</w:t>
      </w:r>
      <w:r w:rsidRPr="00E67F14">
        <w:rPr>
          <w:rFonts w:ascii="Times New Roman" w:eastAsia="仿宋_GB2312" w:hAnsi="Times New Roman" w:hint="eastAsia"/>
          <w:sz w:val="32"/>
          <w:szCs w:val="32"/>
        </w:rPr>
        <w:t>X</w:t>
      </w:r>
      <w:r>
        <w:rPr>
          <w:rFonts w:eastAsia="仿宋_GB2312" w:hint="eastAsia"/>
          <w:sz w:val="32"/>
          <w:szCs w:val="32"/>
        </w:rPr>
        <w:t>”；弃权的，不画任何符号；另选他人的，在</w:t>
      </w:r>
      <w:r>
        <w:rPr>
          <w:rFonts w:eastAsia="仿宋_GB2312" w:hint="eastAsia"/>
          <w:sz w:val="32"/>
          <w:szCs w:val="32"/>
          <w:lang w:eastAsia="zh-Hans"/>
        </w:rPr>
        <w:t>选票空白处</w:t>
      </w:r>
      <w:r>
        <w:rPr>
          <w:rFonts w:eastAsia="仿宋_GB2312" w:hint="eastAsia"/>
          <w:sz w:val="32"/>
          <w:szCs w:val="32"/>
        </w:rPr>
        <w:t>写下另选他人的姓名，并在姓名</w:t>
      </w:r>
      <w:r>
        <w:rPr>
          <w:rFonts w:eastAsia="仿宋_GB2312" w:hint="eastAsia"/>
          <w:sz w:val="32"/>
          <w:szCs w:val="32"/>
          <w:lang w:eastAsia="zh-Hans"/>
        </w:rPr>
        <w:lastRenderedPageBreak/>
        <w:t>下</w:t>
      </w:r>
      <w:r>
        <w:rPr>
          <w:rFonts w:eastAsia="仿宋_GB2312" w:hint="eastAsia"/>
          <w:sz w:val="32"/>
          <w:szCs w:val="32"/>
        </w:rPr>
        <w:t>方画“</w:t>
      </w:r>
      <w:r w:rsidRPr="00E67F14">
        <w:rPr>
          <w:rFonts w:ascii="Times New Roman" w:eastAsia="仿宋_GB2312" w:hAnsi="Times New Roman" w:hint="eastAsia"/>
          <w:sz w:val="32"/>
          <w:szCs w:val="32"/>
        </w:rPr>
        <w:t>O</w:t>
      </w:r>
      <w:r>
        <w:rPr>
          <w:rFonts w:eastAsia="仿宋_GB2312" w:hint="eastAsia"/>
          <w:sz w:val="32"/>
          <w:szCs w:val="32"/>
        </w:rPr>
        <w:t>”。所选人数少于或等于</w:t>
      </w:r>
      <w:r w:rsidR="00374DC0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eastAsia="仿宋_GB2312" w:hint="eastAsia"/>
          <w:sz w:val="32"/>
          <w:szCs w:val="32"/>
        </w:rPr>
        <w:t>人为有效票，多于</w:t>
      </w:r>
      <w:r w:rsidR="00374DC0">
        <w:rPr>
          <w:rFonts w:ascii="Times New Roman" w:eastAsia="仿宋_GB2312" w:hAnsi="Times New Roman"/>
          <w:sz w:val="32"/>
          <w:szCs w:val="32"/>
        </w:rPr>
        <w:t>XX</w:t>
      </w:r>
      <w:r>
        <w:rPr>
          <w:rFonts w:eastAsia="仿宋_GB2312" w:hint="eastAsia"/>
          <w:sz w:val="32"/>
          <w:szCs w:val="32"/>
        </w:rPr>
        <w:t>人的为无效票。画写选票要用钢笔或中性笔，画写符号要准确，笔迹要清楚。凡全票填写模糊无法辨认的选票，全票无效；部分填写模糊无法辨认的选票，可辨认的部分有效；填涂完全无法识别的选票，全票无效。选票盖章有效。</w:t>
      </w:r>
    </w:p>
    <w:p w14:paraId="3DBD95E5" w14:textId="28548873" w:rsidR="004220D7" w:rsidRDefault="004220D7" w:rsidP="004220D7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748"/>
        <w:jc w:val="both"/>
        <w:rPr>
          <w:rFonts w:asciiTheme="minorHAnsi" w:eastAsia="仿宋_GB2312" w:hAnsiTheme="minorHAnsi" w:cstheme="minorBidi"/>
          <w:bCs/>
          <w:color w:val="000000"/>
          <w:sz w:val="32"/>
          <w:szCs w:val="32"/>
        </w:rPr>
      </w:pP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第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  <w:lang w:eastAsia="zh-Hans"/>
        </w:rPr>
        <w:t>六</w:t>
      </w:r>
      <w:r>
        <w:rPr>
          <w:rFonts w:ascii="Times New Roman" w:eastAsia="黑体" w:hAnsi="Times New Roman" w:cs="黑体" w:hint="eastAsia"/>
          <w:bCs/>
          <w:color w:val="222222"/>
          <w:spacing w:val="27"/>
          <w:sz w:val="32"/>
          <w:szCs w:val="32"/>
        </w:rPr>
        <w:t>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 w:rsidR="00E13CB1">
        <w:rPr>
          <w:rFonts w:eastAsia="仿宋_GB2312" w:hint="eastAsia"/>
          <w:sz w:val="32"/>
          <w:szCs w:val="32"/>
        </w:rPr>
        <w:t>大会选举设监票人共</w:t>
      </w:r>
      <w:commentRangeStart w:id="1"/>
      <w:r w:rsidR="00374DC0">
        <w:rPr>
          <w:rFonts w:ascii="Times New Roman" w:eastAsia="仿宋_GB2312" w:hAnsi="Times New Roman"/>
          <w:sz w:val="32"/>
          <w:szCs w:val="32"/>
        </w:rPr>
        <w:t>3</w:t>
      </w:r>
      <w:r w:rsidR="00E13CB1">
        <w:rPr>
          <w:rFonts w:eastAsia="仿宋_GB2312" w:hint="eastAsia"/>
          <w:sz w:val="32"/>
          <w:szCs w:val="32"/>
        </w:rPr>
        <w:t>名</w:t>
      </w:r>
      <w:commentRangeEnd w:id="1"/>
      <w:r w:rsidR="001C1F9B">
        <w:rPr>
          <w:rStyle w:val="a9"/>
          <w:rFonts w:asciiTheme="minorHAnsi" w:eastAsiaTheme="minorEastAsia" w:hAnsiTheme="minorHAnsi" w:cstheme="minorBidi"/>
          <w:kern w:val="2"/>
        </w:rPr>
        <w:commentReference w:id="1"/>
      </w:r>
      <w:r w:rsidR="00E13CB1">
        <w:rPr>
          <w:rFonts w:eastAsia="仿宋_GB2312" w:hint="eastAsia"/>
          <w:sz w:val="32"/>
          <w:szCs w:val="32"/>
        </w:rPr>
        <w:t>，其中包含总监票人</w:t>
      </w:r>
      <w:r w:rsidR="00E13CB1" w:rsidRPr="00E67F14">
        <w:rPr>
          <w:rFonts w:ascii="Times New Roman" w:eastAsia="仿宋_GB2312" w:hAnsi="Times New Roman" w:hint="eastAsia"/>
          <w:sz w:val="32"/>
          <w:szCs w:val="32"/>
        </w:rPr>
        <w:t>1</w:t>
      </w:r>
      <w:r w:rsidR="00E13CB1">
        <w:rPr>
          <w:rFonts w:eastAsia="仿宋_GB2312" w:hint="eastAsia"/>
          <w:sz w:val="32"/>
          <w:szCs w:val="32"/>
        </w:rPr>
        <w:t>名。</w:t>
      </w:r>
      <w:r>
        <w:rPr>
          <w:rFonts w:eastAsia="仿宋_GB2312" w:hint="eastAsia"/>
          <w:sz w:val="32"/>
          <w:szCs w:val="32"/>
        </w:rPr>
        <w:t>监票人由</w:t>
      </w:r>
      <w:r>
        <w:rPr>
          <w:rFonts w:eastAsia="仿宋_GB2312" w:hint="eastAsia"/>
          <w:sz w:val="32"/>
          <w:szCs w:val="32"/>
          <w:lang w:eastAsia="zh-Hans"/>
        </w:rPr>
        <w:t>各代表团</w:t>
      </w:r>
      <w:r>
        <w:rPr>
          <w:rFonts w:eastAsia="仿宋_GB2312" w:hint="eastAsia"/>
          <w:sz w:val="32"/>
          <w:szCs w:val="32"/>
        </w:rPr>
        <w:t>从不是候选人的代表中</w:t>
      </w:r>
      <w:r>
        <w:rPr>
          <w:rFonts w:eastAsia="仿宋_GB2312" w:hint="eastAsia"/>
          <w:sz w:val="32"/>
          <w:szCs w:val="32"/>
          <w:lang w:eastAsia="zh-Hans"/>
        </w:rPr>
        <w:t>推选，</w:t>
      </w:r>
      <w:r>
        <w:rPr>
          <w:rFonts w:eastAsia="仿宋_GB2312" w:hint="eastAsia"/>
          <w:sz w:val="32"/>
          <w:szCs w:val="32"/>
        </w:rPr>
        <w:t>总监票人由大会主席团从各代表团推选的监票人中提名。总监票人、监票人经全体代表大会通过后，在大会主席团的领导下，对大会的选举全过程进行组织和监督。大会设计票工作人员</w:t>
      </w:r>
      <w:commentRangeStart w:id="2"/>
      <w:r w:rsidR="00E13CB1" w:rsidRPr="00E67F14">
        <w:rPr>
          <w:rFonts w:ascii="Times New Roman" w:eastAsia="仿宋_GB2312" w:hAnsi="Times New Roman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名</w:t>
      </w:r>
      <w:commentRangeEnd w:id="2"/>
      <w:r w:rsidR="001C1F9B">
        <w:rPr>
          <w:rStyle w:val="a9"/>
          <w:rFonts w:asciiTheme="minorHAnsi" w:eastAsiaTheme="minorEastAsia" w:hAnsiTheme="minorHAnsi" w:cstheme="minorBidi"/>
          <w:kern w:val="2"/>
        </w:rPr>
        <w:commentReference w:id="2"/>
      </w:r>
      <w:r>
        <w:rPr>
          <w:rFonts w:eastAsia="仿宋_GB2312" w:hint="eastAsia"/>
          <w:sz w:val="32"/>
          <w:szCs w:val="32"/>
          <w:lang w:eastAsia="zh-Hans"/>
        </w:rPr>
        <w:t>，</w:t>
      </w:r>
      <w:r>
        <w:rPr>
          <w:rFonts w:eastAsia="仿宋_GB2312" w:hint="eastAsia"/>
          <w:sz w:val="32"/>
          <w:szCs w:val="32"/>
        </w:rPr>
        <w:t>计票工作人员由大会</w:t>
      </w:r>
      <w:r w:rsidR="00E13CB1">
        <w:rPr>
          <w:rFonts w:eastAsia="仿宋_GB2312" w:hint="eastAsia"/>
          <w:sz w:val="32"/>
          <w:szCs w:val="32"/>
        </w:rPr>
        <w:t>筹备工作组</w:t>
      </w:r>
      <w:r>
        <w:rPr>
          <w:rFonts w:eastAsia="仿宋_GB2312" w:hint="eastAsia"/>
          <w:sz w:val="32"/>
          <w:szCs w:val="32"/>
        </w:rPr>
        <w:t>指定，经过培训后在监票人监督下进行工作。</w:t>
      </w:r>
    </w:p>
    <w:p w14:paraId="2D2C485C" w14:textId="2FB2101F" w:rsidR="004220D7" w:rsidRDefault="004220D7" w:rsidP="004220D7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Theme="minorHAnsi" w:eastAsia="仿宋_GB2312" w:hAnsiTheme="minorHAnsi" w:cstheme="minorBidi"/>
          <w:bCs/>
          <w:color w:val="000000"/>
          <w:sz w:val="32"/>
          <w:szCs w:val="32"/>
          <w:lang w:eastAsia="zh-Hans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第七条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投票前，监票人当场开封并清点选票，根据到会代表人数发放选票，剩余选票现场销毁。</w:t>
      </w:r>
    </w:p>
    <w:p w14:paraId="16E0C6EB" w14:textId="5FB10377" w:rsidR="004220D7" w:rsidRDefault="004220D7" w:rsidP="004220D7">
      <w:pPr>
        <w:pStyle w:val="a7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Theme="minorHAnsi" w:eastAsia="仿宋_GB2312" w:hAnsiTheme="minorHAnsi" w:cstheme="minorBidi"/>
          <w:bCs/>
          <w:color w:val="000000"/>
          <w:sz w:val="32"/>
          <w:szCs w:val="32"/>
          <w:lang w:eastAsia="zh-Hans"/>
        </w:rPr>
      </w:pPr>
      <w:r>
        <w:rPr>
          <w:rFonts w:ascii="黑体" w:eastAsia="黑体" w:hAnsi="黑体"/>
          <w:color w:val="000000" w:themeColor="text1"/>
          <w:sz w:val="32"/>
          <w:szCs w:val="32"/>
        </w:rPr>
        <w:t>第</w:t>
      </w:r>
      <w:r>
        <w:rPr>
          <w:rFonts w:ascii="黑体" w:eastAsia="黑体" w:hAnsi="黑体" w:hint="eastAsia"/>
          <w:color w:val="000000" w:themeColor="text1"/>
          <w:sz w:val="32"/>
          <w:szCs w:val="32"/>
          <w:lang w:eastAsia="zh-Hans"/>
        </w:rPr>
        <w:t>八</w:t>
      </w:r>
      <w:r>
        <w:rPr>
          <w:rFonts w:ascii="黑体" w:eastAsia="黑体" w:hAnsi="黑体"/>
          <w:color w:val="000000" w:themeColor="text1"/>
          <w:sz w:val="32"/>
          <w:szCs w:val="32"/>
        </w:rPr>
        <w:t>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>
        <w:rPr>
          <w:rFonts w:asciiTheme="minorHAnsi" w:eastAsia="仿宋_GB2312" w:hAnsiTheme="minorHAnsi" w:cstheme="minorBidi" w:hint="eastAsia"/>
          <w:bCs/>
          <w:color w:val="000000"/>
          <w:sz w:val="32"/>
          <w:szCs w:val="32"/>
          <w:lang w:eastAsia="zh-Hans"/>
        </w:rPr>
        <w:t>收回的选票等于或少于发出的选票，选举有效；收回的选票多于发出的选票，选举无效，应重新选举。</w:t>
      </w:r>
    </w:p>
    <w:p w14:paraId="483BE283" w14:textId="11A0AF5E" w:rsidR="004220D7" w:rsidRDefault="004220D7" w:rsidP="004220D7">
      <w:pPr>
        <w:spacing w:line="56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ascii="黑体" w:eastAsia="黑体" w:hAnsi="黑体"/>
          <w:color w:val="000000" w:themeColor="text1"/>
          <w:kern w:val="0"/>
          <w:sz w:val="32"/>
          <w:szCs w:val="32"/>
        </w:rPr>
        <w:t>第九条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>
        <w:rPr>
          <w:rFonts w:eastAsia="仿宋_GB2312"/>
          <w:color w:val="000000" w:themeColor="text1"/>
          <w:sz w:val="32"/>
          <w:szCs w:val="32"/>
        </w:rPr>
        <w:t>计票结束后，计票人向监票人报告计票结果，监票人向总监票人报告计票结果。</w:t>
      </w:r>
    </w:p>
    <w:p w14:paraId="3C6D9DD2" w14:textId="7AAA0E69" w:rsidR="004220D7" w:rsidRDefault="004220D7" w:rsidP="004220D7">
      <w:pPr>
        <w:spacing w:line="56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ascii="黑体" w:eastAsia="黑体" w:hAnsi="黑体"/>
          <w:color w:val="000000" w:themeColor="text1"/>
          <w:kern w:val="0"/>
          <w:sz w:val="32"/>
          <w:szCs w:val="32"/>
        </w:rPr>
        <w:t>第十条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>
        <w:rPr>
          <w:rFonts w:eastAsia="仿宋_GB2312" w:hint="eastAsia"/>
          <w:sz w:val="32"/>
          <w:szCs w:val="32"/>
        </w:rPr>
        <w:t>选举结束后，由总监票人向大会报告计票结果。由大会</w:t>
      </w:r>
      <w:r>
        <w:rPr>
          <w:rFonts w:eastAsia="仿宋_GB2312" w:hint="eastAsia"/>
          <w:sz w:val="32"/>
          <w:szCs w:val="32"/>
          <w:lang w:eastAsia="zh-Hans"/>
        </w:rPr>
        <w:t>总监票</w:t>
      </w:r>
      <w:r>
        <w:rPr>
          <w:rFonts w:eastAsia="仿宋_GB2312" w:hint="eastAsia"/>
          <w:sz w:val="32"/>
          <w:szCs w:val="32"/>
        </w:rPr>
        <w:t>人宣布选举结果。</w:t>
      </w:r>
    </w:p>
    <w:p w14:paraId="50D17A68" w14:textId="31D1E65E" w:rsidR="00DD0D13" w:rsidRDefault="004220D7" w:rsidP="00E67F14">
      <w:pPr>
        <w:spacing w:line="560" w:lineRule="exact"/>
        <w:ind w:firstLineChars="196" w:firstLine="627"/>
        <w:rPr>
          <w:rFonts w:eastAsia="仿宋_GB2312"/>
          <w:sz w:val="32"/>
          <w:szCs w:val="32"/>
        </w:rPr>
      </w:pPr>
      <w:r>
        <w:rPr>
          <w:rFonts w:ascii="黑体" w:eastAsia="黑体" w:hAnsi="黑体"/>
          <w:color w:val="000000" w:themeColor="text1"/>
          <w:kern w:val="0"/>
          <w:sz w:val="32"/>
          <w:szCs w:val="32"/>
        </w:rPr>
        <w:t>第</w:t>
      </w:r>
      <w:r>
        <w:rPr>
          <w:rFonts w:ascii="黑体" w:eastAsia="黑体" w:hAnsi="黑体" w:hint="eastAsia"/>
          <w:color w:val="000000" w:themeColor="text1"/>
          <w:kern w:val="0"/>
          <w:sz w:val="32"/>
          <w:szCs w:val="32"/>
        </w:rPr>
        <w:t>十一</w:t>
      </w:r>
      <w:r>
        <w:rPr>
          <w:rFonts w:ascii="黑体" w:eastAsia="黑体" w:hAnsi="黑体"/>
          <w:color w:val="000000" w:themeColor="text1"/>
          <w:kern w:val="0"/>
          <w:sz w:val="32"/>
          <w:szCs w:val="32"/>
        </w:rPr>
        <w:t>条</w:t>
      </w:r>
      <w:r w:rsidR="00E67F14">
        <w:rPr>
          <w:rFonts w:ascii="Times New Roman" w:eastAsia="黑体" w:hAnsi="Times New Roman" w:cs="黑体"/>
          <w:bCs/>
          <w:color w:val="222222"/>
          <w:spacing w:val="27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>本选举办法经</w:t>
      </w:r>
      <w:r w:rsidR="00374DC0" w:rsidRPr="00374DC0"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XX</w:t>
      </w:r>
      <w:r w:rsidR="004D5F08">
        <w:rPr>
          <w:rFonts w:eastAsia="仿宋_GB2312" w:hint="eastAsia"/>
          <w:sz w:val="32"/>
          <w:szCs w:val="32"/>
          <w:lang w:eastAsia="zh-Hans"/>
        </w:rPr>
        <w:t>学院</w:t>
      </w:r>
      <w:r>
        <w:rPr>
          <w:rFonts w:eastAsia="仿宋_GB2312"/>
          <w:sz w:val="32"/>
          <w:szCs w:val="32"/>
        </w:rPr>
        <w:t>第</w:t>
      </w:r>
      <w:r w:rsidR="00374DC0" w:rsidRPr="00374DC0">
        <w:rPr>
          <w:rFonts w:ascii="Times New Roman" w:eastAsia="仿宋_GB2312" w:hAnsi="Times New Roman" w:cs="Times New Roman"/>
          <w:bCs/>
          <w:color w:val="000000"/>
          <w:sz w:val="32"/>
          <w:szCs w:val="32"/>
        </w:rPr>
        <w:t>XX</w:t>
      </w:r>
      <w:r>
        <w:rPr>
          <w:rFonts w:eastAsia="仿宋_GB2312"/>
          <w:sz w:val="32"/>
          <w:szCs w:val="32"/>
        </w:rPr>
        <w:t>次研究生代表大会通过后生效。</w:t>
      </w:r>
    </w:p>
    <w:p w14:paraId="633B94FA" w14:textId="77777777" w:rsidR="001C1F9B" w:rsidRDefault="001C1F9B" w:rsidP="001C1F9B">
      <w:pPr>
        <w:spacing w:line="560" w:lineRule="exact"/>
        <w:rPr>
          <w:rFonts w:eastAsia="仿宋_GB2312"/>
          <w:sz w:val="32"/>
          <w:szCs w:val="32"/>
        </w:rPr>
      </w:pPr>
    </w:p>
    <w:p w14:paraId="4BF62AB8" w14:textId="77777777" w:rsidR="001C1F9B" w:rsidRDefault="001C1F9B" w:rsidP="001C1F9B">
      <w:pPr>
        <w:spacing w:line="560" w:lineRule="exact"/>
        <w:rPr>
          <w:rFonts w:eastAsia="仿宋_GB2312" w:hint="eastAsia"/>
          <w:sz w:val="32"/>
          <w:szCs w:val="32"/>
        </w:rPr>
      </w:pPr>
    </w:p>
    <w:p w14:paraId="1E83AC45" w14:textId="77777777" w:rsidR="001C1F9B" w:rsidRPr="001C1F9B" w:rsidRDefault="001C1F9B" w:rsidP="001C1F9B">
      <w:pPr>
        <w:spacing w:line="560" w:lineRule="exact"/>
        <w:ind w:firstLineChars="196" w:firstLine="627"/>
        <w:jc w:val="center"/>
        <w:rPr>
          <w:rFonts w:ascii="Times New Roman" w:eastAsia="仿宋_GB2312" w:hAnsi="Times New Roman"/>
          <w:sz w:val="32"/>
          <w:szCs w:val="32"/>
        </w:rPr>
      </w:pPr>
      <w:r w:rsidRPr="001C1F9B">
        <w:rPr>
          <w:rFonts w:ascii="Times New Roman" w:eastAsia="仿宋_GB2312" w:hAnsi="Times New Roman"/>
          <w:sz w:val="32"/>
          <w:szCs w:val="32"/>
        </w:rPr>
        <w:lastRenderedPageBreak/>
        <w:t>武汉大学</w:t>
      </w:r>
      <w:r w:rsidRPr="001C1F9B">
        <w:rPr>
          <w:rFonts w:ascii="Times New Roman" w:eastAsia="仿宋_GB2312" w:hAnsi="Times New Roman"/>
          <w:sz w:val="32"/>
          <w:szCs w:val="32"/>
        </w:rPr>
        <w:t>XX</w:t>
      </w:r>
      <w:r w:rsidRPr="001C1F9B">
        <w:rPr>
          <w:rFonts w:ascii="Times New Roman" w:eastAsia="仿宋_GB2312" w:hAnsi="Times New Roman" w:hint="eastAsia"/>
          <w:sz w:val="32"/>
          <w:szCs w:val="32"/>
        </w:rPr>
        <w:t>学院</w:t>
      </w:r>
      <w:r w:rsidRPr="001C1F9B">
        <w:rPr>
          <w:rFonts w:ascii="Times New Roman" w:eastAsia="仿宋_GB2312" w:hAnsi="Times New Roman"/>
          <w:sz w:val="32"/>
          <w:szCs w:val="32"/>
        </w:rPr>
        <w:t>第</w:t>
      </w:r>
      <w:r w:rsidRPr="001C1F9B">
        <w:rPr>
          <w:rFonts w:ascii="Times New Roman" w:eastAsia="仿宋_GB2312" w:hAnsi="Times New Roman" w:hint="eastAsia"/>
          <w:sz w:val="32"/>
          <w:szCs w:val="32"/>
        </w:rPr>
        <w:t>X</w:t>
      </w:r>
      <w:r w:rsidRPr="001C1F9B">
        <w:rPr>
          <w:rFonts w:ascii="Times New Roman" w:eastAsia="仿宋_GB2312" w:hAnsi="Times New Roman"/>
          <w:sz w:val="32"/>
          <w:szCs w:val="32"/>
        </w:rPr>
        <w:t>X</w:t>
      </w:r>
      <w:r w:rsidRPr="001C1F9B">
        <w:rPr>
          <w:rFonts w:ascii="Times New Roman" w:eastAsia="仿宋_GB2312" w:hAnsi="Times New Roman"/>
          <w:sz w:val="32"/>
          <w:szCs w:val="32"/>
        </w:rPr>
        <w:t>次研究生代表大会</w:t>
      </w:r>
      <w:commentRangeStart w:id="3"/>
      <w:r w:rsidRPr="001C1F9B">
        <w:rPr>
          <w:rFonts w:ascii="Times New Roman" w:eastAsia="仿宋_GB2312" w:hAnsi="Times New Roman"/>
          <w:sz w:val="32"/>
          <w:szCs w:val="32"/>
        </w:rPr>
        <w:t>筹备</w:t>
      </w:r>
      <w:r w:rsidRPr="001C1F9B">
        <w:rPr>
          <w:rFonts w:ascii="Times New Roman" w:eastAsia="仿宋_GB2312" w:hAnsi="Times New Roman" w:hint="eastAsia"/>
          <w:sz w:val="32"/>
          <w:szCs w:val="32"/>
        </w:rPr>
        <w:t>工作组</w:t>
      </w:r>
      <w:commentRangeEnd w:id="3"/>
      <w:r w:rsidR="005C44D1">
        <w:rPr>
          <w:rStyle w:val="a9"/>
        </w:rPr>
        <w:commentReference w:id="3"/>
      </w:r>
    </w:p>
    <w:p w14:paraId="4BB94B1E" w14:textId="3C749BE6" w:rsidR="001C1F9B" w:rsidRPr="001C1F9B" w:rsidRDefault="001C1F9B" w:rsidP="001C1F9B">
      <w:pPr>
        <w:spacing w:line="560" w:lineRule="exact"/>
        <w:ind w:firstLineChars="196" w:firstLine="627"/>
        <w:jc w:val="center"/>
        <w:rPr>
          <w:rFonts w:ascii="Times New Roman" w:eastAsia="仿宋_GB2312" w:hAnsi="Times New Roman" w:hint="eastAsia"/>
          <w:sz w:val="32"/>
          <w:szCs w:val="32"/>
        </w:rPr>
      </w:pPr>
      <w:r w:rsidRPr="001C1F9B">
        <w:rPr>
          <w:rFonts w:ascii="Times New Roman" w:eastAsia="仿宋_GB2312" w:hAnsi="Times New Roman"/>
          <w:sz w:val="32"/>
          <w:szCs w:val="32"/>
        </w:rPr>
        <w:t>XXXX</w:t>
      </w:r>
      <w:r w:rsidRPr="001C1F9B">
        <w:rPr>
          <w:rFonts w:ascii="Times New Roman" w:eastAsia="仿宋_GB2312" w:hAnsi="Times New Roman"/>
          <w:sz w:val="32"/>
          <w:szCs w:val="32"/>
        </w:rPr>
        <w:t>年</w:t>
      </w:r>
      <w:r w:rsidRPr="001C1F9B">
        <w:rPr>
          <w:rFonts w:ascii="Times New Roman" w:eastAsia="仿宋_GB2312" w:hAnsi="Times New Roman"/>
          <w:sz w:val="32"/>
          <w:szCs w:val="32"/>
        </w:rPr>
        <w:t>XX</w:t>
      </w:r>
      <w:r w:rsidRPr="001C1F9B">
        <w:rPr>
          <w:rFonts w:ascii="Times New Roman" w:eastAsia="仿宋_GB2312" w:hAnsi="Times New Roman"/>
          <w:sz w:val="32"/>
          <w:szCs w:val="32"/>
        </w:rPr>
        <w:t>月</w:t>
      </w:r>
      <w:r w:rsidRPr="001C1F9B">
        <w:rPr>
          <w:rFonts w:ascii="Times New Roman" w:eastAsia="仿宋_GB2312" w:hAnsi="Times New Roman"/>
          <w:sz w:val="32"/>
          <w:szCs w:val="32"/>
        </w:rPr>
        <w:t>XX</w:t>
      </w:r>
      <w:r w:rsidRPr="001C1F9B">
        <w:rPr>
          <w:rFonts w:ascii="Times New Roman" w:eastAsia="仿宋_GB2312" w:hAnsi="Times New Roman" w:hint="eastAsia"/>
          <w:sz w:val="32"/>
          <w:szCs w:val="32"/>
        </w:rPr>
        <w:t>日</w:t>
      </w:r>
    </w:p>
    <w:sectPr w:rsidR="001C1F9B" w:rsidRPr="001C1F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韩 佳澎" w:date="2023-04-29T00:51:00Z" w:initials="韩">
    <w:p w14:paraId="24AAF5F7" w14:textId="77777777" w:rsidR="001C1F9B" w:rsidRDefault="001C1F9B" w:rsidP="005E3FD2">
      <w:pPr>
        <w:pStyle w:val="aa"/>
      </w:pPr>
      <w:r>
        <w:rPr>
          <w:rStyle w:val="a9"/>
        </w:rPr>
        <w:annotationRef/>
      </w:r>
      <w:r>
        <w:t>此部分可根据培养单位实际情况进行调整。</w:t>
      </w:r>
    </w:p>
  </w:comment>
  <w:comment w:id="2" w:author="韩 佳澎" w:date="2023-04-29T00:51:00Z" w:initials="韩">
    <w:p w14:paraId="47CDCCF2" w14:textId="77777777" w:rsidR="001C1F9B" w:rsidRDefault="001C1F9B" w:rsidP="0078137D">
      <w:pPr>
        <w:pStyle w:val="aa"/>
      </w:pPr>
      <w:r>
        <w:rPr>
          <w:rStyle w:val="a9"/>
        </w:rPr>
        <w:annotationRef/>
      </w:r>
      <w:r>
        <w:t>此部分可根据培养单位实际情况进行调整。</w:t>
      </w:r>
    </w:p>
  </w:comment>
  <w:comment w:id="3" w:author="韩 佳澎" w:date="2023-04-29T00:53:00Z" w:initials="韩">
    <w:p w14:paraId="46936F5F" w14:textId="77777777" w:rsidR="005C44D1" w:rsidRDefault="005C44D1" w:rsidP="00E63A44">
      <w:pPr>
        <w:pStyle w:val="aa"/>
      </w:pPr>
      <w:r>
        <w:rPr>
          <w:rStyle w:val="a9"/>
        </w:rPr>
        <w:annotationRef/>
      </w:r>
      <w:r>
        <w:t>如果之前已经有常代会，此处为筹备委员会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4AAF5F7" w15:done="0"/>
  <w15:commentEx w15:paraId="47CDCCF2" w15:done="0"/>
  <w15:commentEx w15:paraId="46936F5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6E898" w16cex:dateUtc="2023-04-28T16:51:00Z"/>
  <w16cex:commentExtensible w16cex:durableId="27F6E8A2" w16cex:dateUtc="2023-04-28T16:51:00Z"/>
  <w16cex:commentExtensible w16cex:durableId="27F6E8FC" w16cex:dateUtc="2023-04-28T16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AAF5F7" w16cid:durableId="27F6E898"/>
  <w16cid:commentId w16cid:paraId="47CDCCF2" w16cid:durableId="27F6E8A2"/>
  <w16cid:commentId w16cid:paraId="46936F5F" w16cid:durableId="27F6E8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0AE55" w14:textId="77777777" w:rsidR="0037795B" w:rsidRDefault="0037795B" w:rsidP="004220D7">
      <w:r>
        <w:separator/>
      </w:r>
    </w:p>
  </w:endnote>
  <w:endnote w:type="continuationSeparator" w:id="0">
    <w:p w14:paraId="7654CF50" w14:textId="77777777" w:rsidR="0037795B" w:rsidRDefault="0037795B" w:rsidP="0042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DAE7F" w14:textId="77777777" w:rsidR="0037795B" w:rsidRDefault="0037795B" w:rsidP="004220D7">
      <w:r>
        <w:separator/>
      </w:r>
    </w:p>
  </w:footnote>
  <w:footnote w:type="continuationSeparator" w:id="0">
    <w:p w14:paraId="4EB4D151" w14:textId="77777777" w:rsidR="0037795B" w:rsidRDefault="0037795B" w:rsidP="004220D7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韩 佳澎">
    <w15:presenceInfo w15:providerId="Windows Live" w15:userId="9d3e70cad2712ef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E1"/>
    <w:rsid w:val="001C1F9B"/>
    <w:rsid w:val="00374DC0"/>
    <w:rsid w:val="0037795B"/>
    <w:rsid w:val="003F0955"/>
    <w:rsid w:val="004220D7"/>
    <w:rsid w:val="004D5F08"/>
    <w:rsid w:val="00514FE1"/>
    <w:rsid w:val="005C44D1"/>
    <w:rsid w:val="005D5302"/>
    <w:rsid w:val="00A95629"/>
    <w:rsid w:val="00C65157"/>
    <w:rsid w:val="00DD0D13"/>
    <w:rsid w:val="00E13CB1"/>
    <w:rsid w:val="00E6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C833EE"/>
  <w15:chartTrackingRefBased/>
  <w15:docId w15:val="{B89835D6-E90D-4970-91AF-93A81804A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楷体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0D7"/>
    <w:pPr>
      <w:widowControl w:val="0"/>
      <w:jc w:val="both"/>
    </w:pPr>
    <w:rPr>
      <w:rFonts w:asciiTheme="minorHAnsi" w:eastAsiaTheme="minorEastAsia" w:hAnsiTheme="minorHAnsi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20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楷体" w:hAnsi="Times New Roman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220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220D7"/>
    <w:pPr>
      <w:tabs>
        <w:tab w:val="center" w:pos="4153"/>
        <w:tab w:val="right" w:pos="8306"/>
      </w:tabs>
      <w:snapToGrid w:val="0"/>
      <w:jc w:val="left"/>
    </w:pPr>
    <w:rPr>
      <w:rFonts w:ascii="Times New Roman" w:eastAsia="楷体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220D7"/>
    <w:rPr>
      <w:sz w:val="18"/>
      <w:szCs w:val="18"/>
    </w:rPr>
  </w:style>
  <w:style w:type="paragraph" w:styleId="a7">
    <w:name w:val="Normal (Web)"/>
    <w:basedOn w:val="a"/>
    <w:qFormat/>
    <w:rsid w:val="004220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basedOn w:val="a0"/>
    <w:qFormat/>
    <w:rsid w:val="004220D7"/>
    <w:rPr>
      <w:b/>
    </w:rPr>
  </w:style>
  <w:style w:type="character" w:styleId="a9">
    <w:name w:val="annotation reference"/>
    <w:basedOn w:val="a0"/>
    <w:uiPriority w:val="99"/>
    <w:semiHidden/>
    <w:unhideWhenUsed/>
    <w:rsid w:val="001C1F9B"/>
    <w:rPr>
      <w:sz w:val="21"/>
      <w:szCs w:val="21"/>
    </w:rPr>
  </w:style>
  <w:style w:type="paragraph" w:styleId="aa">
    <w:name w:val="annotation text"/>
    <w:basedOn w:val="a"/>
    <w:link w:val="ab"/>
    <w:uiPriority w:val="99"/>
    <w:unhideWhenUsed/>
    <w:rsid w:val="001C1F9B"/>
    <w:pPr>
      <w:jc w:val="left"/>
    </w:pPr>
  </w:style>
  <w:style w:type="character" w:customStyle="1" w:styleId="ab">
    <w:name w:val="批注文字 字符"/>
    <w:basedOn w:val="a0"/>
    <w:link w:val="aa"/>
    <w:uiPriority w:val="99"/>
    <w:rsid w:val="001C1F9B"/>
    <w:rPr>
      <w:rFonts w:asciiTheme="minorHAnsi" w:eastAsiaTheme="minorEastAsia" w:hAnsiTheme="minorHAnsi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C1F9B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1C1F9B"/>
    <w:rPr>
      <w:rFonts w:asciiTheme="minorHAnsi" w:eastAsiaTheme="minorEastAsia" w:hAnsiTheme="minorHAnsi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530</Words>
  <Characters>536</Characters>
  <Application>Microsoft Office Word</Application>
  <DocSecurity>0</DocSecurity>
  <Lines>28</Lines>
  <Paragraphs>14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 Ke</dc:creator>
  <cp:keywords/>
  <dc:description/>
  <cp:lastModifiedBy>韩 佳澎</cp:lastModifiedBy>
  <cp:revision>10</cp:revision>
  <dcterms:created xsi:type="dcterms:W3CDTF">2023-03-05T08:11:00Z</dcterms:created>
  <dcterms:modified xsi:type="dcterms:W3CDTF">2023-04-28T16:53:00Z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d171459318340c452b554262beee64af8cbdb167203592ffc99332d38d96612f</vt:lpwstr>
  </property>
</Properties>
</file>